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2210" w14:textId="77777777" w:rsidR="00392B57" w:rsidRPr="00555646" w:rsidRDefault="000213D2" w:rsidP="00257629">
      <w:pPr>
        <w:spacing w:before="60" w:after="60"/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</w:pPr>
      <w:bookmarkStart w:id="0" w:name="_Toc298056869"/>
      <w:r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>Land Sector and Removals (LSR)</w:t>
      </w:r>
      <w:r w:rsidR="00756795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 xml:space="preserve"> </w:t>
      </w:r>
      <w:r w:rsidR="00042EF1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 xml:space="preserve">Standard </w:t>
      </w:r>
      <w:r w:rsidR="7B5D0492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 xml:space="preserve">Sample </w:t>
      </w:r>
      <w:r w:rsidR="009D4E25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 xml:space="preserve">GHG </w:t>
      </w:r>
      <w:r w:rsidR="00756795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 xml:space="preserve">Inventory </w:t>
      </w:r>
      <w:r w:rsidR="009D4E25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 xml:space="preserve">Reporting </w:t>
      </w:r>
      <w:bookmarkEnd w:id="0"/>
      <w:r w:rsidR="006C410E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>Template</w:t>
      </w:r>
      <w:r w:rsidR="00392B57" w:rsidRPr="00555646">
        <w:rPr>
          <w:rFonts w:ascii="Tahoma" w:eastAsia="Tahoma" w:hAnsi="Tahoma" w:cs="Tahoma"/>
          <w:color w:val="545456"/>
          <w:spacing w:val="-10"/>
          <w:kern w:val="28"/>
          <w:sz w:val="44"/>
          <w:szCs w:val="44"/>
          <w:lang w:eastAsia="zh-TW" w:bidi="bn-IN"/>
          <w14:ligatures w14:val="standardContextual"/>
        </w:rPr>
        <w:t xml:space="preserve"> </w:t>
      </w:r>
    </w:p>
    <w:p w14:paraId="45C06B35" w14:textId="6B552C11" w:rsidR="00DA02A9" w:rsidRPr="0036620B" w:rsidRDefault="00392B57" w:rsidP="0036620B">
      <w:pPr>
        <w:pBdr>
          <w:bottom w:val="single" w:sz="12" w:space="6" w:color="00ACA2"/>
        </w:pBdr>
        <w:spacing w:before="60" w:after="60"/>
        <w:rPr>
          <w:rFonts w:ascii="Tahoma" w:eastAsia="Tahoma" w:hAnsi="Tahoma" w:cs="Tahoma"/>
          <w:color w:val="545456"/>
          <w:spacing w:val="-10"/>
          <w:kern w:val="28"/>
          <w:sz w:val="24"/>
          <w:lang w:eastAsia="zh-TW" w:bidi="bn-IN"/>
          <w14:ligatures w14:val="standardContextual"/>
        </w:rPr>
      </w:pPr>
      <w:r w:rsidRPr="0036620B">
        <w:rPr>
          <w:rFonts w:ascii="Tahoma" w:eastAsia="Tahoma" w:hAnsi="Tahoma" w:cs="Tahoma"/>
          <w:color w:val="545456"/>
          <w:spacing w:val="-10"/>
          <w:kern w:val="28"/>
          <w:sz w:val="24"/>
          <w:lang w:eastAsia="zh-TW" w:bidi="bn-IN"/>
          <w14:ligatures w14:val="standardContextual"/>
        </w:rPr>
        <w:t>Version 1 (June 30</w:t>
      </w:r>
      <w:r w:rsidRPr="009A0D34">
        <w:rPr>
          <w:rFonts w:ascii="Tahoma" w:eastAsia="Tahoma" w:hAnsi="Tahoma" w:cs="Tahoma"/>
          <w:color w:val="545456"/>
          <w:spacing w:val="-10"/>
          <w:kern w:val="28"/>
          <w:sz w:val="24"/>
          <w:vertAlign w:val="superscript"/>
          <w:lang w:eastAsia="zh-TW" w:bidi="bn-IN"/>
          <w14:ligatures w14:val="standardContextual"/>
        </w:rPr>
        <w:t>th</w:t>
      </w:r>
      <w:r w:rsidRPr="0036620B">
        <w:rPr>
          <w:rFonts w:ascii="Tahoma" w:eastAsia="Tahoma" w:hAnsi="Tahoma" w:cs="Tahoma"/>
          <w:color w:val="545456"/>
          <w:spacing w:val="-10"/>
          <w:kern w:val="28"/>
          <w:sz w:val="24"/>
          <w:lang w:eastAsia="zh-TW" w:bidi="bn-IN"/>
          <w14:ligatures w14:val="standardContextual"/>
        </w:rPr>
        <w:t>, 2026)</w:t>
      </w:r>
    </w:p>
    <w:p w14:paraId="6C4D0775" w14:textId="47D4322D" w:rsidR="0027121B" w:rsidRDefault="009D4E25" w:rsidP="002141E1">
      <w:pPr>
        <w:spacing w:before="120" w:after="120"/>
        <w:rPr>
          <w:rFonts w:ascii="Tahoma" w:hAnsi="Tahoma" w:cs="Tahoma"/>
          <w:color w:val="545456"/>
          <w:sz w:val="22"/>
          <w:szCs w:val="20"/>
        </w:rPr>
      </w:pPr>
      <w:r w:rsidRPr="00A84A4D">
        <w:rPr>
          <w:rFonts w:ascii="Tahoma" w:hAnsi="Tahoma" w:cs="Tahoma"/>
          <w:color w:val="545456"/>
          <w:sz w:val="22"/>
          <w:szCs w:val="20"/>
        </w:rPr>
        <w:t xml:space="preserve">This sample reporting </w:t>
      </w:r>
      <w:r w:rsidR="005A5257">
        <w:rPr>
          <w:rFonts w:ascii="Tahoma" w:hAnsi="Tahoma" w:cs="Tahoma"/>
          <w:color w:val="545456"/>
          <w:sz w:val="22"/>
          <w:szCs w:val="20"/>
        </w:rPr>
        <w:t>template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</w:t>
      </w:r>
      <w:r w:rsidR="001A5D3B">
        <w:rPr>
          <w:rFonts w:ascii="Tahoma" w:hAnsi="Tahoma" w:cs="Tahoma"/>
          <w:color w:val="545456"/>
          <w:sz w:val="22"/>
          <w:szCs w:val="20"/>
        </w:rPr>
        <w:t>outlines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the reporting requirements </w:t>
      </w:r>
      <w:r w:rsidR="002E6930">
        <w:rPr>
          <w:rFonts w:ascii="Tahoma" w:hAnsi="Tahoma" w:cs="Tahoma"/>
          <w:color w:val="545456"/>
          <w:sz w:val="22"/>
          <w:szCs w:val="20"/>
        </w:rPr>
        <w:t>to ensure compliance with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the </w:t>
      </w:r>
      <w:r w:rsidR="0050300A" w:rsidRPr="0050300A">
        <w:rPr>
          <w:rFonts w:ascii="Tahoma" w:hAnsi="Tahoma" w:cs="Tahoma"/>
          <w:i/>
          <w:color w:val="545456"/>
          <w:sz w:val="22"/>
          <w:szCs w:val="20"/>
        </w:rPr>
        <w:t>GHG Protocol Corporate Standard</w:t>
      </w:r>
      <w:r w:rsidR="002E6930">
        <w:rPr>
          <w:rFonts w:ascii="Tahoma" w:hAnsi="Tahoma" w:cs="Tahoma"/>
          <w:color w:val="545456"/>
          <w:sz w:val="22"/>
          <w:szCs w:val="20"/>
        </w:rPr>
        <w:t>,</w:t>
      </w:r>
      <w:r w:rsidR="0050300A">
        <w:rPr>
          <w:rFonts w:ascii="Tahoma" w:hAnsi="Tahoma" w:cs="Tahoma"/>
          <w:color w:val="545456"/>
          <w:sz w:val="22"/>
          <w:szCs w:val="20"/>
        </w:rPr>
        <w:t xml:space="preserve"> </w:t>
      </w:r>
      <w:r w:rsidRPr="00A84A4D">
        <w:rPr>
          <w:rFonts w:ascii="Tahoma" w:hAnsi="Tahoma" w:cs="Tahoma"/>
          <w:i/>
          <w:color w:val="545456"/>
          <w:sz w:val="22"/>
          <w:szCs w:val="20"/>
        </w:rPr>
        <w:t>Scope 3 Standard</w:t>
      </w:r>
      <w:r w:rsidR="002E6930">
        <w:rPr>
          <w:rFonts w:ascii="Tahoma" w:hAnsi="Tahoma" w:cs="Tahoma"/>
          <w:color w:val="545456"/>
          <w:sz w:val="22"/>
          <w:szCs w:val="20"/>
        </w:rPr>
        <w:t xml:space="preserve">, and </w:t>
      </w:r>
      <w:r w:rsidR="002E6930" w:rsidRPr="002E6930">
        <w:rPr>
          <w:rFonts w:ascii="Tahoma" w:hAnsi="Tahoma" w:cs="Tahoma"/>
          <w:i/>
          <w:iCs/>
          <w:color w:val="545456"/>
          <w:sz w:val="22"/>
          <w:szCs w:val="20"/>
        </w:rPr>
        <w:t>Land Sector and Removals Standard</w:t>
      </w:r>
      <w:r w:rsidR="004A38D2">
        <w:rPr>
          <w:rFonts w:ascii="Tahoma" w:hAnsi="Tahoma" w:cs="Tahoma"/>
          <w:i/>
          <w:iCs/>
          <w:color w:val="545456"/>
          <w:sz w:val="22"/>
          <w:szCs w:val="20"/>
        </w:rPr>
        <w:t>, version 1</w:t>
      </w:r>
      <w:r w:rsidR="002E6930">
        <w:rPr>
          <w:rFonts w:ascii="Tahoma" w:hAnsi="Tahoma" w:cs="Tahoma"/>
          <w:i/>
          <w:iCs/>
          <w:color w:val="545456"/>
          <w:sz w:val="22"/>
          <w:szCs w:val="20"/>
        </w:rPr>
        <w:t>.</w:t>
      </w:r>
      <w:r w:rsidR="00790817">
        <w:rPr>
          <w:rFonts w:ascii="Tahoma" w:hAnsi="Tahoma" w:cs="Tahoma"/>
          <w:i/>
          <w:iCs/>
          <w:color w:val="545456"/>
          <w:sz w:val="22"/>
          <w:szCs w:val="20"/>
        </w:rPr>
        <w:t>1</w:t>
      </w:r>
      <w:r w:rsidR="002E6930">
        <w:rPr>
          <w:rFonts w:ascii="Tahoma" w:hAnsi="Tahoma" w:cs="Tahoma"/>
          <w:color w:val="545456"/>
          <w:sz w:val="22"/>
          <w:szCs w:val="20"/>
        </w:rPr>
        <w:t>.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Companies may use any format to report emissions,</w:t>
      </w:r>
      <w:r w:rsidR="00C110EB">
        <w:rPr>
          <w:rFonts w:ascii="Tahoma" w:hAnsi="Tahoma" w:cs="Tahoma"/>
          <w:color w:val="545456"/>
          <w:sz w:val="22"/>
          <w:szCs w:val="20"/>
        </w:rPr>
        <w:t xml:space="preserve"> removals, and other metrics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</w:t>
      </w:r>
      <w:proofErr w:type="gramStart"/>
      <w:r w:rsidRPr="00A84A4D">
        <w:rPr>
          <w:rFonts w:ascii="Tahoma" w:hAnsi="Tahoma" w:cs="Tahoma"/>
          <w:color w:val="545456"/>
          <w:sz w:val="22"/>
          <w:szCs w:val="20"/>
        </w:rPr>
        <w:t>provided that</w:t>
      </w:r>
      <w:proofErr w:type="gramEnd"/>
      <w:r w:rsidRPr="00A84A4D">
        <w:rPr>
          <w:rFonts w:ascii="Tahoma" w:hAnsi="Tahoma" w:cs="Tahoma"/>
          <w:color w:val="545456"/>
          <w:sz w:val="22"/>
          <w:szCs w:val="20"/>
        </w:rPr>
        <w:t xml:space="preserve"> it contains all of the reporting requirements. This sample reporting </w:t>
      </w:r>
      <w:r w:rsidR="005A5257">
        <w:rPr>
          <w:rFonts w:ascii="Tahoma" w:hAnsi="Tahoma" w:cs="Tahoma"/>
          <w:color w:val="545456"/>
          <w:sz w:val="22"/>
          <w:szCs w:val="20"/>
        </w:rPr>
        <w:t>template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includes </w:t>
      </w:r>
      <w:r w:rsidR="00A76F00">
        <w:rPr>
          <w:rFonts w:ascii="Tahoma" w:hAnsi="Tahoma" w:cs="Tahoma"/>
          <w:color w:val="545456"/>
          <w:sz w:val="22"/>
          <w:szCs w:val="20"/>
        </w:rPr>
        <w:t>emission</w:t>
      </w:r>
      <w:r w:rsidR="00293062">
        <w:rPr>
          <w:rFonts w:ascii="Tahoma" w:hAnsi="Tahoma" w:cs="Tahoma"/>
          <w:color w:val="545456"/>
          <w:sz w:val="22"/>
          <w:szCs w:val="20"/>
        </w:rPr>
        <w:t>s</w:t>
      </w:r>
      <w:r w:rsidR="00A76F00">
        <w:rPr>
          <w:rFonts w:ascii="Tahoma" w:hAnsi="Tahoma" w:cs="Tahoma"/>
          <w:color w:val="545456"/>
          <w:sz w:val="22"/>
          <w:szCs w:val="20"/>
        </w:rPr>
        <w:t xml:space="preserve"> and removals within the physical GHG inventory</w:t>
      </w:r>
      <w:r w:rsidR="00AD6524">
        <w:rPr>
          <w:rFonts w:ascii="Tahoma" w:hAnsi="Tahoma" w:cs="Tahoma"/>
          <w:color w:val="545456"/>
          <w:sz w:val="22"/>
          <w:szCs w:val="20"/>
        </w:rPr>
        <w:t xml:space="preserve"> (see Part</w:t>
      </w:r>
      <w:r w:rsidR="00EA7BC3">
        <w:rPr>
          <w:rFonts w:ascii="Tahoma" w:hAnsi="Tahoma" w:cs="Tahoma"/>
          <w:color w:val="545456"/>
          <w:sz w:val="22"/>
          <w:szCs w:val="20"/>
        </w:rPr>
        <w:t>s</w:t>
      </w:r>
      <w:r w:rsidR="00AD6524">
        <w:rPr>
          <w:rFonts w:ascii="Tahoma" w:hAnsi="Tahoma" w:cs="Tahoma"/>
          <w:color w:val="545456"/>
          <w:sz w:val="22"/>
          <w:szCs w:val="20"/>
        </w:rPr>
        <w:t xml:space="preserve"> 2</w:t>
      </w:r>
      <w:r w:rsidR="003F709F">
        <w:rPr>
          <w:rFonts w:ascii="Tahoma" w:hAnsi="Tahoma" w:cs="Tahoma"/>
          <w:color w:val="545456"/>
          <w:sz w:val="22"/>
          <w:szCs w:val="20"/>
        </w:rPr>
        <w:t>–</w:t>
      </w:r>
      <w:r w:rsidR="00E303FD">
        <w:rPr>
          <w:rFonts w:ascii="Tahoma" w:hAnsi="Tahoma" w:cs="Tahoma"/>
          <w:color w:val="545456"/>
          <w:sz w:val="22"/>
          <w:szCs w:val="20"/>
        </w:rPr>
        <w:t>3</w:t>
      </w:r>
      <w:r w:rsidR="00AD6524">
        <w:rPr>
          <w:rFonts w:ascii="Tahoma" w:hAnsi="Tahoma" w:cs="Tahoma"/>
          <w:color w:val="545456"/>
          <w:sz w:val="22"/>
          <w:szCs w:val="20"/>
        </w:rPr>
        <w:t>)</w:t>
      </w:r>
      <w:r w:rsidR="001E056B">
        <w:rPr>
          <w:rFonts w:ascii="Tahoma" w:hAnsi="Tahoma" w:cs="Tahoma"/>
          <w:color w:val="545456"/>
          <w:sz w:val="22"/>
          <w:szCs w:val="20"/>
        </w:rPr>
        <w:t xml:space="preserve"> and </w:t>
      </w:r>
      <w:r w:rsidR="00A76F00">
        <w:rPr>
          <w:rFonts w:ascii="Tahoma" w:hAnsi="Tahoma" w:cs="Tahoma"/>
          <w:color w:val="545456"/>
          <w:sz w:val="22"/>
          <w:szCs w:val="20"/>
        </w:rPr>
        <w:t>additional accounting categories separately reported</w:t>
      </w:r>
      <w:r w:rsidR="00AD6524">
        <w:rPr>
          <w:rFonts w:ascii="Tahoma" w:hAnsi="Tahoma" w:cs="Tahoma"/>
          <w:color w:val="545456"/>
          <w:sz w:val="22"/>
          <w:szCs w:val="20"/>
        </w:rPr>
        <w:t xml:space="preserve"> (see Part</w:t>
      </w:r>
      <w:r w:rsidR="00EA7BC3">
        <w:rPr>
          <w:rFonts w:ascii="Tahoma" w:hAnsi="Tahoma" w:cs="Tahoma"/>
          <w:color w:val="545456"/>
          <w:sz w:val="22"/>
          <w:szCs w:val="20"/>
        </w:rPr>
        <w:t>s</w:t>
      </w:r>
      <w:r w:rsidR="00AD6524">
        <w:rPr>
          <w:rFonts w:ascii="Tahoma" w:hAnsi="Tahoma" w:cs="Tahoma"/>
          <w:color w:val="545456"/>
          <w:sz w:val="22"/>
          <w:szCs w:val="20"/>
        </w:rPr>
        <w:t xml:space="preserve"> </w:t>
      </w:r>
      <w:r w:rsidR="00E303FD">
        <w:rPr>
          <w:rFonts w:ascii="Tahoma" w:hAnsi="Tahoma" w:cs="Tahoma"/>
          <w:color w:val="545456"/>
          <w:sz w:val="22"/>
          <w:szCs w:val="20"/>
        </w:rPr>
        <w:t>4</w:t>
      </w:r>
      <w:r w:rsidR="003F709F">
        <w:rPr>
          <w:rFonts w:ascii="Tahoma" w:hAnsi="Tahoma" w:cs="Tahoma"/>
          <w:color w:val="545456"/>
          <w:sz w:val="22"/>
          <w:szCs w:val="20"/>
        </w:rPr>
        <w:t>–</w:t>
      </w:r>
      <w:r w:rsidR="00E303FD">
        <w:rPr>
          <w:rFonts w:ascii="Tahoma" w:hAnsi="Tahoma" w:cs="Tahoma"/>
          <w:color w:val="545456"/>
          <w:sz w:val="22"/>
          <w:szCs w:val="20"/>
        </w:rPr>
        <w:t>5</w:t>
      </w:r>
      <w:r w:rsidR="00AD6524">
        <w:rPr>
          <w:rFonts w:ascii="Tahoma" w:hAnsi="Tahoma" w:cs="Tahoma"/>
          <w:color w:val="545456"/>
          <w:sz w:val="22"/>
          <w:szCs w:val="20"/>
        </w:rPr>
        <w:t>)</w:t>
      </w:r>
      <w:r w:rsidR="001E056B">
        <w:rPr>
          <w:rFonts w:ascii="Tahoma" w:hAnsi="Tahoma" w:cs="Tahoma"/>
          <w:color w:val="545456"/>
          <w:sz w:val="22"/>
          <w:szCs w:val="20"/>
        </w:rPr>
        <w:t xml:space="preserve">. Only </w:t>
      </w:r>
      <w:r w:rsidR="00AD475F">
        <w:rPr>
          <w:rFonts w:ascii="Tahoma" w:hAnsi="Tahoma" w:cs="Tahoma"/>
          <w:color w:val="545456"/>
          <w:sz w:val="22"/>
          <w:szCs w:val="20"/>
        </w:rPr>
        <w:t xml:space="preserve">reporting </w:t>
      </w:r>
      <w:r w:rsidR="001E056B">
        <w:rPr>
          <w:rFonts w:ascii="Tahoma" w:hAnsi="Tahoma" w:cs="Tahoma"/>
          <w:color w:val="545456"/>
          <w:sz w:val="22"/>
          <w:szCs w:val="20"/>
        </w:rPr>
        <w:t>information that is required is contained</w:t>
      </w:r>
      <w:r w:rsidR="00AD475F">
        <w:rPr>
          <w:rFonts w:ascii="Tahoma" w:hAnsi="Tahoma" w:cs="Tahoma"/>
          <w:color w:val="545456"/>
          <w:sz w:val="22"/>
          <w:szCs w:val="20"/>
        </w:rPr>
        <w:t xml:space="preserve"> in this template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. Companies should </w:t>
      </w:r>
      <w:r w:rsidR="00FF412C">
        <w:rPr>
          <w:rFonts w:ascii="Tahoma" w:hAnsi="Tahoma" w:cs="Tahoma"/>
          <w:color w:val="545456"/>
          <w:sz w:val="22"/>
          <w:szCs w:val="20"/>
        </w:rPr>
        <w:t xml:space="preserve">review the </w:t>
      </w:r>
      <w:r w:rsidR="00E716E8">
        <w:rPr>
          <w:rFonts w:ascii="Tahoma" w:hAnsi="Tahoma" w:cs="Tahoma"/>
          <w:color w:val="545456"/>
          <w:sz w:val="22"/>
          <w:szCs w:val="20"/>
        </w:rPr>
        <w:t>complete</w:t>
      </w:r>
      <w:r w:rsidR="001100CD">
        <w:rPr>
          <w:rFonts w:ascii="Tahoma" w:hAnsi="Tahoma" w:cs="Tahoma"/>
          <w:color w:val="545456"/>
          <w:sz w:val="22"/>
          <w:szCs w:val="20"/>
        </w:rPr>
        <w:t xml:space="preserve"> </w:t>
      </w:r>
      <w:r w:rsidR="009332A5">
        <w:rPr>
          <w:rFonts w:ascii="Tahoma" w:hAnsi="Tahoma" w:cs="Tahoma"/>
          <w:color w:val="545456"/>
          <w:sz w:val="22"/>
          <w:szCs w:val="20"/>
        </w:rPr>
        <w:t>“</w:t>
      </w:r>
      <w:hyperlink r:id="rId11" w:history="1">
        <w:r w:rsidR="004A0A7C" w:rsidRPr="00DE23E9">
          <w:rPr>
            <w:rStyle w:val="Hyperlink"/>
            <w:rFonts w:ascii="Tahoma" w:hAnsi="Tahoma" w:cs="Tahoma"/>
            <w:color w:val="00ACA2"/>
            <w:sz w:val="22"/>
            <w:szCs w:val="20"/>
          </w:rPr>
          <w:t xml:space="preserve">LSR Standard </w:t>
        </w:r>
        <w:r w:rsidR="00E716E8" w:rsidRPr="00DE23E9">
          <w:rPr>
            <w:rStyle w:val="Hyperlink"/>
            <w:rFonts w:ascii="Tahoma" w:hAnsi="Tahoma" w:cs="Tahoma"/>
            <w:color w:val="00ACA2"/>
            <w:sz w:val="22"/>
            <w:szCs w:val="20"/>
          </w:rPr>
          <w:t xml:space="preserve">Sample GHG Inventory Reporting Template </w:t>
        </w:r>
        <w:r w:rsidR="004A0A7C" w:rsidRPr="00DE23E9">
          <w:rPr>
            <w:rStyle w:val="Hyperlink"/>
            <w:rFonts w:ascii="Tahoma" w:hAnsi="Tahoma" w:cs="Tahoma"/>
            <w:color w:val="00ACA2"/>
            <w:sz w:val="22"/>
            <w:szCs w:val="20"/>
          </w:rPr>
          <w:t xml:space="preserve">- </w:t>
        </w:r>
        <w:r w:rsidR="00E716E8" w:rsidRPr="00DE23E9">
          <w:rPr>
            <w:rStyle w:val="Hyperlink"/>
            <w:rFonts w:ascii="Tahoma" w:hAnsi="Tahoma" w:cs="Tahoma"/>
            <w:color w:val="00ACA2"/>
            <w:sz w:val="22"/>
            <w:szCs w:val="20"/>
          </w:rPr>
          <w:t>Full Workbook</w:t>
        </w:r>
      </w:hyperlink>
      <w:r w:rsidR="00E716E8" w:rsidRPr="009F6AB7">
        <w:rPr>
          <w:rFonts w:ascii="Tahoma" w:hAnsi="Tahoma" w:cs="Tahoma"/>
          <w:color w:val="545456"/>
          <w:sz w:val="22"/>
          <w:szCs w:val="20"/>
        </w:rPr>
        <w:t>”</w:t>
      </w:r>
      <w:r w:rsidR="00E716E8">
        <w:rPr>
          <w:rFonts w:ascii="Tahoma" w:hAnsi="Tahoma" w:cs="Tahoma"/>
          <w:color w:val="545456"/>
          <w:sz w:val="22"/>
          <w:szCs w:val="20"/>
        </w:rPr>
        <w:t xml:space="preserve"> </w:t>
      </w:r>
      <w:r w:rsidR="001100CD">
        <w:rPr>
          <w:rFonts w:ascii="Tahoma" w:hAnsi="Tahoma" w:cs="Tahoma"/>
          <w:color w:val="545456"/>
          <w:sz w:val="22"/>
          <w:szCs w:val="20"/>
        </w:rPr>
        <w:t xml:space="preserve">to 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also report </w:t>
      </w:r>
      <w:r w:rsidR="004A0A7C">
        <w:rPr>
          <w:rFonts w:ascii="Tahoma" w:hAnsi="Tahoma" w:cs="Tahoma"/>
          <w:color w:val="545456"/>
          <w:sz w:val="22"/>
          <w:szCs w:val="20"/>
        </w:rPr>
        <w:t xml:space="preserve">recommended or </w:t>
      </w:r>
      <w:r w:rsidRPr="00A84A4D">
        <w:rPr>
          <w:rFonts w:ascii="Tahoma" w:hAnsi="Tahoma" w:cs="Tahoma"/>
          <w:color w:val="545456"/>
          <w:sz w:val="22"/>
          <w:szCs w:val="20"/>
        </w:rPr>
        <w:t>optional information.</w:t>
      </w:r>
      <w:r w:rsidR="0027121B">
        <w:rPr>
          <w:rFonts w:ascii="Tahoma" w:hAnsi="Tahoma" w:cs="Tahoma"/>
          <w:color w:val="545456"/>
          <w:sz w:val="22"/>
          <w:szCs w:val="20"/>
        </w:rPr>
        <w:t xml:space="preserve"> </w:t>
      </w:r>
    </w:p>
    <w:p w14:paraId="64290F3A" w14:textId="31BF64A6" w:rsidR="00724077" w:rsidRDefault="00724077" w:rsidP="002141E1">
      <w:pPr>
        <w:spacing w:before="120" w:after="120"/>
        <w:rPr>
          <w:rFonts w:ascii="Tahoma" w:hAnsi="Tahoma" w:cs="Tahoma"/>
          <w:color w:val="545456"/>
          <w:sz w:val="22"/>
          <w:szCs w:val="20"/>
        </w:rPr>
      </w:pPr>
      <w:r>
        <w:rPr>
          <w:rFonts w:ascii="Tahoma" w:hAnsi="Tahoma" w:cs="Tahoma"/>
          <w:color w:val="545456"/>
          <w:sz w:val="22"/>
          <w:szCs w:val="20"/>
        </w:rPr>
        <w:t xml:space="preserve">Reporting requirements in the </w:t>
      </w:r>
      <w:r w:rsidRPr="002D45D4">
        <w:rPr>
          <w:rFonts w:ascii="Tahoma" w:hAnsi="Tahoma" w:cs="Tahoma"/>
          <w:i/>
          <w:iCs/>
          <w:color w:val="545456"/>
          <w:sz w:val="22"/>
          <w:szCs w:val="20"/>
        </w:rPr>
        <w:t>LSR Standard</w:t>
      </w:r>
      <w:r>
        <w:rPr>
          <w:rFonts w:ascii="Tahoma" w:hAnsi="Tahoma" w:cs="Tahoma"/>
          <w:color w:val="545456"/>
          <w:sz w:val="22"/>
          <w:szCs w:val="20"/>
        </w:rPr>
        <w:t xml:space="preserve"> set forth how companies report quantitative information in the GHG inventory (e.g., emissions and other accounting categories) and additional information </w:t>
      </w:r>
      <w:r w:rsidRPr="002D45D4">
        <w:rPr>
          <w:rFonts w:ascii="Tahoma" w:hAnsi="Tahoma" w:cs="Tahoma"/>
          <w:color w:val="545456"/>
          <w:sz w:val="22"/>
          <w:szCs w:val="20"/>
        </w:rPr>
        <w:t>related to the methods, data, and assumption</w:t>
      </w:r>
      <w:r>
        <w:rPr>
          <w:rFonts w:ascii="Tahoma" w:hAnsi="Tahoma" w:cs="Tahoma"/>
          <w:color w:val="545456"/>
          <w:sz w:val="22"/>
          <w:szCs w:val="20"/>
        </w:rPr>
        <w:t>s</w:t>
      </w:r>
      <w:r w:rsidRPr="002D45D4">
        <w:rPr>
          <w:rFonts w:ascii="Tahoma" w:hAnsi="Tahoma" w:cs="Tahoma"/>
          <w:color w:val="545456"/>
          <w:sz w:val="22"/>
          <w:szCs w:val="20"/>
        </w:rPr>
        <w:t xml:space="preserve"> used to compile the GHG inventory.</w:t>
      </w:r>
      <w:r>
        <w:rPr>
          <w:rFonts w:ascii="Tahoma" w:hAnsi="Tahoma" w:cs="Tahoma"/>
          <w:color w:val="545456"/>
          <w:sz w:val="22"/>
          <w:szCs w:val="20"/>
        </w:rPr>
        <w:t xml:space="preserve"> For a checklist of reporting requirements that can be used to guide reporting of all required information under the </w:t>
      </w:r>
      <w:r w:rsidRPr="00C26242">
        <w:rPr>
          <w:rFonts w:ascii="Tahoma" w:hAnsi="Tahoma" w:cs="Tahoma"/>
          <w:i/>
          <w:iCs/>
          <w:color w:val="545456"/>
          <w:sz w:val="22"/>
          <w:szCs w:val="20"/>
        </w:rPr>
        <w:t>LSR Standard</w:t>
      </w:r>
      <w:r>
        <w:rPr>
          <w:rFonts w:ascii="Tahoma" w:hAnsi="Tahoma" w:cs="Tahoma"/>
          <w:color w:val="545456"/>
          <w:sz w:val="22"/>
          <w:szCs w:val="20"/>
        </w:rPr>
        <w:t>, see the “</w:t>
      </w:r>
      <w:hyperlink r:id="rId12" w:history="1">
        <w:r w:rsidRPr="00F07C07">
          <w:rPr>
            <w:rStyle w:val="Hyperlink"/>
            <w:rFonts w:ascii="Tahoma" w:hAnsi="Tahoma" w:cs="Tahoma"/>
            <w:color w:val="00ACA2"/>
            <w:sz w:val="22"/>
            <w:szCs w:val="20"/>
          </w:rPr>
          <w:t>Land Sector and Removals Standard Reporting Requirements Checklist</w:t>
        </w:r>
      </w:hyperlink>
      <w:r>
        <w:rPr>
          <w:rFonts w:ascii="Tahoma" w:hAnsi="Tahoma" w:cs="Tahoma"/>
          <w:color w:val="545456"/>
          <w:sz w:val="22"/>
          <w:szCs w:val="20"/>
        </w:rPr>
        <w:t>”</w:t>
      </w:r>
      <w:r w:rsidR="00F07C07">
        <w:rPr>
          <w:rFonts w:ascii="Tahoma" w:hAnsi="Tahoma" w:cs="Tahoma"/>
          <w:color w:val="545456"/>
          <w:sz w:val="22"/>
          <w:szCs w:val="20"/>
        </w:rPr>
        <w:t>.</w:t>
      </w:r>
    </w:p>
    <w:p w14:paraId="3998E0F7" w14:textId="77777777" w:rsidR="009D4E25" w:rsidRPr="009C13BA" w:rsidRDefault="009D4E25" w:rsidP="009C13BA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t xml:space="preserve">Part 1: Descriptive information  </w:t>
      </w:r>
    </w:p>
    <w:tbl>
      <w:tblPr>
        <w:tblStyle w:val="TableGrid"/>
        <w:tblW w:w="9690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6397"/>
        <w:gridCol w:w="3293"/>
      </w:tblGrid>
      <w:tr w:rsidR="009D4E25" w:rsidRPr="0091641E" w14:paraId="3998E0FA" w14:textId="77777777" w:rsidTr="0036620B">
        <w:trPr>
          <w:trHeight w:val="414"/>
          <w:tblCellSpacing w:w="36" w:type="dxa"/>
        </w:trPr>
        <w:tc>
          <w:tcPr>
            <w:tcW w:w="6289" w:type="dxa"/>
            <w:shd w:val="clear" w:color="auto" w:fill="00ACA2"/>
            <w:vAlign w:val="center"/>
          </w:tcPr>
          <w:p w14:paraId="3998E0F8" w14:textId="77777777" w:rsidR="009D4E25" w:rsidRPr="0036620B" w:rsidRDefault="00756795" w:rsidP="005A5257">
            <w:pPr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36620B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Descriptive i</w:t>
            </w:r>
            <w:r w:rsidR="009D4E25" w:rsidRPr="0036620B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nformation</w:t>
            </w:r>
          </w:p>
        </w:tc>
        <w:tc>
          <w:tcPr>
            <w:tcW w:w="3185" w:type="dxa"/>
            <w:shd w:val="clear" w:color="auto" w:fill="00ACA2"/>
            <w:vAlign w:val="center"/>
          </w:tcPr>
          <w:p w14:paraId="3998E0F9" w14:textId="77777777" w:rsidR="009D4E25" w:rsidRPr="0036620B" w:rsidRDefault="009D4E25" w:rsidP="005A5257">
            <w:pPr>
              <w:rPr>
                <w:rFonts w:ascii="Tahoma" w:hAnsi="Tahoma" w:cs="Tahoma"/>
                <w:color w:val="FFFFFF" w:themeColor="background1"/>
                <w:sz w:val="24"/>
                <w:szCs w:val="18"/>
              </w:rPr>
            </w:pPr>
            <w:r w:rsidRPr="0036620B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C</w:t>
            </w:r>
            <w:r w:rsidR="00756795" w:rsidRPr="0036620B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ompany r</w:t>
            </w:r>
            <w:r w:rsidRPr="0036620B">
              <w:rPr>
                <w:rFonts w:ascii="Tahoma" w:hAnsi="Tahoma" w:cs="Tahoma"/>
                <w:color w:val="FFFFFF" w:themeColor="background1"/>
                <w:sz w:val="24"/>
                <w:szCs w:val="18"/>
              </w:rPr>
              <w:t>esponse</w:t>
            </w:r>
          </w:p>
        </w:tc>
      </w:tr>
      <w:tr w:rsidR="00756795" w:rsidRPr="0091641E" w14:paraId="3998E0FD" w14:textId="77777777" w:rsidTr="0036620B">
        <w:trPr>
          <w:trHeight w:val="333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0FB" w14:textId="77777777" w:rsidR="009D4E25" w:rsidRPr="00596E58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>Company name</w:t>
            </w:r>
          </w:p>
        </w:tc>
        <w:tc>
          <w:tcPr>
            <w:tcW w:w="3185" w:type="dxa"/>
            <w:shd w:val="clear" w:color="auto" w:fill="ECECEC"/>
          </w:tcPr>
          <w:p w14:paraId="3998E0FC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3998E100" w14:textId="77777777" w:rsidTr="0036620B">
        <w:trPr>
          <w:trHeight w:val="378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0FE" w14:textId="77777777" w:rsidR="009D4E25" w:rsidRPr="00596E58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 xml:space="preserve">Description of the company </w:t>
            </w:r>
          </w:p>
        </w:tc>
        <w:tc>
          <w:tcPr>
            <w:tcW w:w="3185" w:type="dxa"/>
            <w:shd w:val="clear" w:color="auto" w:fill="ECECEC"/>
          </w:tcPr>
          <w:p w14:paraId="3998E0FF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14:paraId="3998E103" w14:textId="77777777" w:rsidTr="00555646">
        <w:trPr>
          <w:trHeight w:val="558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101" w14:textId="54D951E1" w:rsidR="009D4E25" w:rsidRPr="00596E58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>Chosen consolidation approach (equity share, operational control</w:t>
            </w:r>
            <w:r w:rsidR="005875DA" w:rsidRPr="00596E58">
              <w:rPr>
                <w:rFonts w:ascii="Tahoma" w:hAnsi="Tahoma" w:cs="Tahoma"/>
                <w:color w:val="545456"/>
                <w:szCs w:val="20"/>
              </w:rPr>
              <w:t>,</w:t>
            </w:r>
            <w:r w:rsidRPr="00596E58">
              <w:rPr>
                <w:rFonts w:ascii="Tahoma" w:hAnsi="Tahoma" w:cs="Tahoma"/>
                <w:color w:val="545456"/>
                <w:szCs w:val="20"/>
              </w:rPr>
              <w:t xml:space="preserve"> or financial control)</w:t>
            </w:r>
          </w:p>
        </w:tc>
        <w:tc>
          <w:tcPr>
            <w:tcW w:w="3185" w:type="dxa"/>
            <w:shd w:val="clear" w:color="auto" w:fill="ECECEC"/>
          </w:tcPr>
          <w:p w14:paraId="3998E102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3998E106" w14:textId="77777777" w:rsidTr="0036620B">
        <w:trPr>
          <w:trHeight w:val="648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104" w14:textId="77777777" w:rsidR="009D4E25" w:rsidRPr="00596E58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>Description of the businesses and operations included in the company’s organizational boundary</w:t>
            </w:r>
          </w:p>
        </w:tc>
        <w:tc>
          <w:tcPr>
            <w:tcW w:w="3185" w:type="dxa"/>
            <w:shd w:val="clear" w:color="auto" w:fill="ECECEC"/>
          </w:tcPr>
          <w:p w14:paraId="3998E105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14:paraId="3998E109" w14:textId="77777777" w:rsidTr="00555646">
        <w:trPr>
          <w:trHeight w:val="378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107" w14:textId="77777777" w:rsidR="009D4E25" w:rsidRPr="00596E58" w:rsidRDefault="009D4E25" w:rsidP="005A5257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>The reporting period covered</w:t>
            </w:r>
          </w:p>
        </w:tc>
        <w:tc>
          <w:tcPr>
            <w:tcW w:w="3185" w:type="dxa"/>
            <w:shd w:val="clear" w:color="auto" w:fill="ECECEC"/>
          </w:tcPr>
          <w:p w14:paraId="3998E108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3998E10C" w14:textId="77777777" w:rsidTr="0036620B">
        <w:trPr>
          <w:trHeight w:val="378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10A" w14:textId="77777777" w:rsidR="009D4E25" w:rsidRPr="00596E58" w:rsidRDefault="009D4E25" w:rsidP="00E41191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 xml:space="preserve">A list of </w:t>
            </w:r>
            <w:r w:rsidR="0050300A" w:rsidRPr="00596E58">
              <w:rPr>
                <w:rFonts w:ascii="Tahoma" w:hAnsi="Tahoma" w:cs="Tahoma"/>
                <w:color w:val="545456"/>
                <w:szCs w:val="20"/>
              </w:rPr>
              <w:t xml:space="preserve">scope 3 </w:t>
            </w:r>
            <w:r w:rsidRPr="00596E58">
              <w:rPr>
                <w:rFonts w:ascii="Tahoma" w:hAnsi="Tahoma" w:cs="Tahoma"/>
                <w:color w:val="545456"/>
                <w:szCs w:val="20"/>
              </w:rPr>
              <w:t>activities included in the report</w:t>
            </w:r>
          </w:p>
        </w:tc>
        <w:tc>
          <w:tcPr>
            <w:tcW w:w="3185" w:type="dxa"/>
            <w:shd w:val="clear" w:color="auto" w:fill="ECECEC"/>
          </w:tcPr>
          <w:p w14:paraId="3998E10B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14:paraId="3998E10F" w14:textId="77777777" w:rsidTr="0036620B">
        <w:trPr>
          <w:trHeight w:val="576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10D" w14:textId="77777777" w:rsidR="009D4E25" w:rsidRPr="00596E58" w:rsidRDefault="009D4E25" w:rsidP="003D085E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 xml:space="preserve">A list of </w:t>
            </w:r>
            <w:r w:rsidR="0050300A" w:rsidRPr="00596E58">
              <w:rPr>
                <w:rFonts w:ascii="Tahoma" w:hAnsi="Tahoma" w:cs="Tahoma"/>
                <w:color w:val="545456"/>
                <w:szCs w:val="20"/>
              </w:rPr>
              <w:t xml:space="preserve">scope 1, scope 2, and scope 3 </w:t>
            </w:r>
            <w:r w:rsidRPr="00596E58">
              <w:rPr>
                <w:rFonts w:ascii="Tahoma" w:hAnsi="Tahoma" w:cs="Tahoma"/>
                <w:color w:val="545456"/>
                <w:szCs w:val="20"/>
              </w:rPr>
              <w:t xml:space="preserve">activities excluded from the report with justification </w:t>
            </w:r>
            <w:r w:rsidR="006571E6" w:rsidRPr="00596E58">
              <w:rPr>
                <w:rFonts w:ascii="Tahoma" w:hAnsi="Tahoma" w:cs="Tahoma"/>
                <w:color w:val="545456"/>
                <w:szCs w:val="20"/>
              </w:rPr>
              <w:t>for</w:t>
            </w:r>
            <w:r w:rsidRPr="00596E58">
              <w:rPr>
                <w:rFonts w:ascii="Tahoma" w:hAnsi="Tahoma" w:cs="Tahoma"/>
                <w:color w:val="545456"/>
                <w:szCs w:val="20"/>
              </w:rPr>
              <w:t xml:space="preserve"> their exclusion</w:t>
            </w:r>
          </w:p>
        </w:tc>
        <w:tc>
          <w:tcPr>
            <w:tcW w:w="3185" w:type="dxa"/>
            <w:shd w:val="clear" w:color="auto" w:fill="ECECEC"/>
          </w:tcPr>
          <w:p w14:paraId="3998E10E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3998E112" w14:textId="77777777" w:rsidTr="0036620B">
        <w:trPr>
          <w:trHeight w:val="576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110" w14:textId="77777777" w:rsidR="009D4E25" w:rsidRPr="00596E58" w:rsidRDefault="00E75ECD" w:rsidP="003D085E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>The</w:t>
            </w:r>
            <w:r w:rsidR="009D4E25" w:rsidRPr="00596E58">
              <w:rPr>
                <w:rFonts w:ascii="Tahoma" w:hAnsi="Tahoma" w:cs="Tahoma"/>
                <w:color w:val="545456"/>
                <w:szCs w:val="20"/>
              </w:rPr>
              <w:t xml:space="preserve"> year chosen as base year and rationale for choosing the base year</w:t>
            </w:r>
            <w:r w:rsidR="003D085E" w:rsidRPr="009176CB">
              <w:rPr>
                <w:rStyle w:val="FootnoteReference"/>
                <w:rFonts w:ascii="Tahoma" w:hAnsi="Tahoma"/>
                <w:bCs/>
                <w:color w:val="545456"/>
                <w:szCs w:val="20"/>
              </w:rPr>
              <w:footnoteReference w:id="2"/>
            </w:r>
          </w:p>
        </w:tc>
        <w:tc>
          <w:tcPr>
            <w:tcW w:w="3185" w:type="dxa"/>
            <w:shd w:val="clear" w:color="auto" w:fill="ECECEC"/>
          </w:tcPr>
          <w:p w14:paraId="3998E111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3998E115" w14:textId="77777777" w:rsidTr="00555646">
        <w:trPr>
          <w:trHeight w:val="1071"/>
          <w:tblCellSpacing w:w="36" w:type="dxa"/>
        </w:trPr>
        <w:tc>
          <w:tcPr>
            <w:tcW w:w="6289" w:type="dxa"/>
            <w:shd w:val="clear" w:color="auto" w:fill="ECECEC"/>
            <w:vAlign w:val="center"/>
          </w:tcPr>
          <w:p w14:paraId="3998E113" w14:textId="52439F58" w:rsidR="009D4E25" w:rsidRPr="00596E58" w:rsidRDefault="009D4E25" w:rsidP="00565829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Cs w:val="20"/>
              </w:rPr>
            </w:pPr>
            <w:r w:rsidRPr="00596E58">
              <w:rPr>
                <w:rFonts w:ascii="Tahoma" w:hAnsi="Tahoma" w:cs="Tahoma"/>
                <w:color w:val="545456"/>
                <w:szCs w:val="20"/>
              </w:rPr>
              <w:t>Once a base year has been established, the chosen base year emissions recalculation policy</w:t>
            </w:r>
            <w:r w:rsidR="0072748B" w:rsidRPr="00596E58">
              <w:rPr>
                <w:rFonts w:ascii="Tahoma" w:hAnsi="Tahoma" w:cs="Tahoma"/>
                <w:color w:val="545456"/>
                <w:szCs w:val="20"/>
              </w:rPr>
              <w:t xml:space="preserve">. If base </w:t>
            </w:r>
            <w:r w:rsidR="00565829" w:rsidRPr="00596E58">
              <w:rPr>
                <w:rFonts w:ascii="Tahoma" w:hAnsi="Tahoma" w:cs="Tahoma"/>
                <w:color w:val="545456"/>
                <w:szCs w:val="20"/>
              </w:rPr>
              <w:t>year</w:t>
            </w:r>
            <w:r w:rsidR="0072748B" w:rsidRPr="00596E58">
              <w:rPr>
                <w:rFonts w:ascii="Tahoma" w:hAnsi="Tahoma" w:cs="Tahoma"/>
                <w:color w:val="545456"/>
                <w:szCs w:val="20"/>
              </w:rPr>
              <w:t xml:space="preserve"> emissions have</w:t>
            </w:r>
            <w:r w:rsidR="00565829" w:rsidRPr="00596E58">
              <w:rPr>
                <w:rFonts w:ascii="Tahoma" w:hAnsi="Tahoma" w:cs="Tahoma"/>
                <w:color w:val="545456"/>
                <w:szCs w:val="20"/>
              </w:rPr>
              <w:t xml:space="preserve"> been recalculated, the context for any significant emissions changes that triggered the recalculation. </w:t>
            </w:r>
          </w:p>
        </w:tc>
        <w:tc>
          <w:tcPr>
            <w:tcW w:w="3185" w:type="dxa"/>
            <w:shd w:val="clear" w:color="auto" w:fill="ECECEC"/>
          </w:tcPr>
          <w:p w14:paraId="3998E114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</w:tbl>
    <w:p w14:paraId="3998E116" w14:textId="77777777" w:rsidR="004A0294" w:rsidRDefault="004A0294" w:rsidP="009D4E25">
      <w:pPr>
        <w:spacing w:after="200" w:line="276" w:lineRule="auto"/>
        <w:rPr>
          <w:rFonts w:cs="Arial"/>
          <w:sz w:val="14"/>
          <w:szCs w:val="20"/>
        </w:rPr>
        <w:sectPr w:rsidR="004A0294" w:rsidSect="009D4E25">
          <w:headerReference w:type="default" r:id="rId13"/>
          <w:footerReference w:type="default" r:id="rId14"/>
          <w:pgSz w:w="12240" w:h="15840" w:code="1"/>
          <w:pgMar w:top="1008" w:right="1152" w:bottom="864" w:left="1152" w:header="720" w:footer="720" w:gutter="0"/>
          <w:cols w:space="720"/>
          <w:docGrid w:linePitch="360"/>
        </w:sectPr>
      </w:pPr>
    </w:p>
    <w:p w14:paraId="6C028C0D" w14:textId="39457606" w:rsidR="002E75BC" w:rsidRDefault="00BA15F1" w:rsidP="008726D0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lastRenderedPageBreak/>
        <w:t xml:space="preserve">Part </w:t>
      </w:r>
      <w:r w:rsidR="002E75BC">
        <w:rPr>
          <w:rFonts w:ascii="Tahoma" w:hAnsi="Tahoma" w:cs="Tahoma"/>
          <w:color w:val="545456"/>
          <w:sz w:val="22"/>
        </w:rPr>
        <w:t>2</w:t>
      </w:r>
      <w:r w:rsidRPr="009C13BA">
        <w:rPr>
          <w:rFonts w:ascii="Tahoma" w:hAnsi="Tahoma" w:cs="Tahoma"/>
          <w:color w:val="545456"/>
          <w:sz w:val="22"/>
        </w:rPr>
        <w:t xml:space="preserve">: </w:t>
      </w:r>
      <w:r w:rsidR="002E75BC">
        <w:rPr>
          <w:rFonts w:ascii="Tahoma" w:hAnsi="Tahoma" w:cs="Tahoma"/>
          <w:color w:val="545456"/>
          <w:sz w:val="22"/>
        </w:rPr>
        <w:t>Scope 1 and Scope 2 required reporting</w:t>
      </w:r>
      <w:r w:rsidR="004B3779">
        <w:rPr>
          <w:rFonts w:ascii="Tahoma" w:hAnsi="Tahoma" w:cs="Tahoma"/>
          <w:color w:val="545456"/>
          <w:sz w:val="22"/>
        </w:rPr>
        <w:t xml:space="preserve"> by accounting subcategory</w:t>
      </w:r>
    </w:p>
    <w:tbl>
      <w:tblPr>
        <w:tblStyle w:val="TableGrid"/>
        <w:tblW w:w="13148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22"/>
        <w:gridCol w:w="1530"/>
        <w:gridCol w:w="1800"/>
        <w:gridCol w:w="2340"/>
        <w:gridCol w:w="2340"/>
        <w:gridCol w:w="1516"/>
      </w:tblGrid>
      <w:tr w:rsidR="00675766" w:rsidRPr="0098730A" w14:paraId="7E28AC42" w14:textId="77777777" w:rsidTr="004A1255">
        <w:trPr>
          <w:trHeight w:val="396"/>
          <w:tblCellSpacing w:w="36" w:type="dxa"/>
          <w:jc w:val="center"/>
        </w:trPr>
        <w:tc>
          <w:tcPr>
            <w:tcW w:w="3514" w:type="dxa"/>
            <w:vMerge w:val="restart"/>
            <w:shd w:val="clear" w:color="auto" w:fill="00ACA2"/>
            <w:vAlign w:val="center"/>
          </w:tcPr>
          <w:p w14:paraId="2DE02B9B" w14:textId="603C41E2" w:rsidR="00675766" w:rsidRPr="00B93A31" w:rsidRDefault="005758EA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</w:p>
        </w:tc>
        <w:tc>
          <w:tcPr>
            <w:tcW w:w="1458" w:type="dxa"/>
            <w:vMerge w:val="restart"/>
            <w:shd w:val="clear" w:color="auto" w:fill="00ACA2"/>
            <w:vAlign w:val="center"/>
          </w:tcPr>
          <w:p w14:paraId="0BF59F12" w14:textId="69B82885" w:rsidR="00675766" w:rsidRPr="00D75B9C" w:rsidRDefault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D75B9C">
              <w:rPr>
                <w:rFonts w:ascii="Tahoma" w:hAnsi="Tahoma" w:cs="Tahoma"/>
                <w:color w:val="FFFFFF" w:themeColor="background1"/>
                <w:sz w:val="24"/>
              </w:rPr>
              <w:t>Fossil Fuel and Industrial Emissions</w:t>
            </w:r>
          </w:p>
        </w:tc>
        <w:tc>
          <w:tcPr>
            <w:tcW w:w="7888" w:type="dxa"/>
            <w:gridSpan w:val="4"/>
            <w:shd w:val="clear" w:color="auto" w:fill="00ACA2"/>
            <w:vAlign w:val="center"/>
          </w:tcPr>
          <w:p w14:paraId="565E63D4" w14:textId="65AA990E" w:rsidR="00675766" w:rsidRPr="00D75B9C" w:rsidRDefault="00675766" w:rsidP="002D34B2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 xml:space="preserve">Land </w:t>
            </w:r>
            <w:proofErr w:type="spellStart"/>
            <w:r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>Emissions</w:t>
            </w:r>
            <w:proofErr w:type="spellEnd"/>
          </w:p>
        </w:tc>
      </w:tr>
      <w:tr w:rsidR="00675766" w:rsidRPr="0098730A" w14:paraId="72E6104F" w14:textId="77777777" w:rsidTr="004A1255">
        <w:trPr>
          <w:trHeight w:val="954"/>
          <w:tblCellSpacing w:w="36" w:type="dxa"/>
          <w:jc w:val="center"/>
        </w:trPr>
        <w:tc>
          <w:tcPr>
            <w:tcW w:w="3514" w:type="dxa"/>
            <w:vMerge/>
            <w:shd w:val="clear" w:color="auto" w:fill="00ACA2"/>
            <w:vAlign w:val="center"/>
          </w:tcPr>
          <w:p w14:paraId="57BE5AD9" w14:textId="58044F29" w:rsidR="00675766" w:rsidRPr="00B93A31" w:rsidRDefault="00675766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00ACA2"/>
            <w:vAlign w:val="center"/>
          </w:tcPr>
          <w:p w14:paraId="3CB02D72" w14:textId="1EDF18B5" w:rsidR="00675766" w:rsidRPr="00D75B9C" w:rsidRDefault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</w:p>
        </w:tc>
        <w:tc>
          <w:tcPr>
            <w:tcW w:w="1728" w:type="dxa"/>
            <w:shd w:val="clear" w:color="auto" w:fill="00ACA2"/>
            <w:vAlign w:val="center"/>
          </w:tcPr>
          <w:p w14:paraId="4DCC367F" w14:textId="1A0F6EF7" w:rsidR="00675766" w:rsidRPr="004A1255" w:rsidRDefault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4A1255">
              <w:rPr>
                <w:rFonts w:ascii="Tahoma" w:hAnsi="Tahoma" w:cs="Tahoma"/>
                <w:color w:val="FFFFFF" w:themeColor="background1"/>
                <w:sz w:val="24"/>
              </w:rPr>
              <w:t xml:space="preserve">Land Use Change </w:t>
            </w:r>
            <w:r w:rsidR="004A1255" w:rsidRPr="004A1255">
              <w:rPr>
                <w:rFonts w:ascii="Tahoma" w:hAnsi="Tahoma" w:cs="Tahoma"/>
                <w:color w:val="FFFFFF" w:themeColor="background1"/>
                <w:sz w:val="24"/>
              </w:rPr>
              <w:t xml:space="preserve">(LUC) </w:t>
            </w:r>
            <w:r w:rsidRPr="004A1255">
              <w:rPr>
                <w:rFonts w:ascii="Tahoma" w:hAnsi="Tahoma" w:cs="Tahoma"/>
                <w:color w:val="FFFFFF" w:themeColor="background1"/>
                <w:sz w:val="24"/>
              </w:rPr>
              <w:t>Emissions</w:t>
            </w:r>
          </w:p>
        </w:tc>
        <w:tc>
          <w:tcPr>
            <w:tcW w:w="2268" w:type="dxa"/>
            <w:shd w:val="clear" w:color="auto" w:fill="00ACA2"/>
            <w:vAlign w:val="center"/>
          </w:tcPr>
          <w:p w14:paraId="2E5375F0" w14:textId="192BEE36" w:rsidR="00675766" w:rsidRPr="00D75B9C" w:rsidRDefault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D75B9C">
              <w:rPr>
                <w:rFonts w:ascii="Tahoma" w:hAnsi="Tahoma" w:cs="Tahoma"/>
                <w:color w:val="FFFFFF" w:themeColor="background1"/>
                <w:sz w:val="24"/>
              </w:rPr>
              <w:t xml:space="preserve">Land Management </w:t>
            </w:r>
            <w:r w:rsidR="004A1255">
              <w:rPr>
                <w:rFonts w:ascii="Tahoma" w:hAnsi="Tahoma" w:cs="Tahoma"/>
                <w:color w:val="FFFFFF" w:themeColor="background1"/>
                <w:sz w:val="24"/>
              </w:rPr>
              <w:t xml:space="preserve">(LM) </w:t>
            </w:r>
            <w:r w:rsidRPr="00D75B9C">
              <w:rPr>
                <w:rFonts w:ascii="Tahoma" w:hAnsi="Tahoma" w:cs="Tahoma"/>
                <w:color w:val="FFFFFF" w:themeColor="background1"/>
                <w:sz w:val="24"/>
              </w:rPr>
              <w:t>Net Biogenic CO</w:t>
            </w:r>
            <w:r w:rsidRPr="00D75B9C">
              <w:rPr>
                <w:rFonts w:ascii="Tahoma" w:hAnsi="Tahoma" w:cs="Tahoma"/>
                <w:color w:val="FFFFFF" w:themeColor="background1"/>
                <w:sz w:val="24"/>
                <w:vertAlign w:val="subscript"/>
              </w:rPr>
              <w:t>2</w:t>
            </w:r>
            <w:r w:rsidRPr="00D75B9C">
              <w:rPr>
                <w:rFonts w:ascii="Tahoma" w:hAnsi="Tahoma" w:cs="Tahoma"/>
                <w:color w:val="FFFFFF" w:themeColor="background1"/>
                <w:sz w:val="24"/>
              </w:rPr>
              <w:t xml:space="preserve"> Emissions</w:t>
            </w:r>
          </w:p>
        </w:tc>
        <w:tc>
          <w:tcPr>
            <w:tcW w:w="2268" w:type="dxa"/>
            <w:shd w:val="clear" w:color="auto" w:fill="00ACA2"/>
            <w:vAlign w:val="center"/>
          </w:tcPr>
          <w:p w14:paraId="52E03CD2" w14:textId="77777777" w:rsidR="00675766" w:rsidRPr="00D75B9C" w:rsidRDefault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D75B9C">
              <w:rPr>
                <w:rFonts w:ascii="Tahoma" w:hAnsi="Tahoma" w:cs="Tahoma"/>
                <w:color w:val="FFFFFF" w:themeColor="background1"/>
                <w:sz w:val="24"/>
              </w:rPr>
              <w:t>Land Management Production Emissions</w:t>
            </w:r>
          </w:p>
        </w:tc>
        <w:tc>
          <w:tcPr>
            <w:tcW w:w="1408" w:type="dxa"/>
            <w:shd w:val="clear" w:color="auto" w:fill="00ACA2"/>
            <w:vAlign w:val="center"/>
          </w:tcPr>
          <w:p w14:paraId="7F8A2CCF" w14:textId="77777777" w:rsidR="00675766" w:rsidRPr="00D75B9C" w:rsidRDefault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D75B9C">
              <w:rPr>
                <w:rFonts w:ascii="Tahoma" w:hAnsi="Tahoma" w:cs="Tahoma"/>
                <w:color w:val="FFFFFF" w:themeColor="background1"/>
                <w:sz w:val="24"/>
              </w:rPr>
              <w:t>Biogenic Product Emissions</w:t>
            </w:r>
            <w:r w:rsidRPr="00D75B9C">
              <w:rPr>
                <w:rStyle w:val="FootnoteReference"/>
                <w:rFonts w:ascii="Tahoma" w:hAnsi="Tahoma"/>
                <w:color w:val="FFFFFF" w:themeColor="background1"/>
                <w:sz w:val="24"/>
              </w:rPr>
              <w:footnoteReference w:id="3"/>
            </w:r>
          </w:p>
        </w:tc>
      </w:tr>
      <w:tr w:rsidR="00675766" w:rsidRPr="0098730A" w14:paraId="2226C850" w14:textId="77777777" w:rsidTr="004A1255">
        <w:trPr>
          <w:trHeight w:val="306"/>
          <w:tblCellSpacing w:w="36" w:type="dxa"/>
          <w:jc w:val="center"/>
        </w:trPr>
        <w:tc>
          <w:tcPr>
            <w:tcW w:w="3514" w:type="dxa"/>
            <w:vMerge/>
            <w:shd w:val="clear" w:color="auto" w:fill="00ACA2"/>
            <w:vAlign w:val="center"/>
          </w:tcPr>
          <w:p w14:paraId="58604BBB" w14:textId="77777777" w:rsidR="00675766" w:rsidRPr="00B93A31" w:rsidRDefault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</w:p>
        </w:tc>
        <w:tc>
          <w:tcPr>
            <w:tcW w:w="1458" w:type="dxa"/>
            <w:shd w:val="clear" w:color="auto" w:fill="00ACA2"/>
            <w:vAlign w:val="center"/>
          </w:tcPr>
          <w:p w14:paraId="0146315C" w14:textId="69784532" w:rsidR="00675766" w:rsidRPr="00D75B9C" w:rsidRDefault="00675766">
            <w:pPr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1728" w:type="dxa"/>
            <w:shd w:val="clear" w:color="auto" w:fill="00ACA2"/>
            <w:vAlign w:val="center"/>
          </w:tcPr>
          <w:p w14:paraId="7CE04386" w14:textId="63F11578" w:rsidR="00675766" w:rsidRPr="0098730A" w:rsidRDefault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  <w:lang w:val="pt-BR"/>
              </w:rPr>
            </w:pP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2268" w:type="dxa"/>
            <w:shd w:val="clear" w:color="auto" w:fill="00ACA2"/>
            <w:vAlign w:val="center"/>
          </w:tcPr>
          <w:p w14:paraId="428B7938" w14:textId="32D189FD" w:rsidR="00675766" w:rsidRPr="0098730A" w:rsidRDefault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2268" w:type="dxa"/>
            <w:shd w:val="clear" w:color="auto" w:fill="00ACA2"/>
            <w:vAlign w:val="center"/>
          </w:tcPr>
          <w:p w14:paraId="7BB6435D" w14:textId="2BA7903E" w:rsidR="00675766" w:rsidRPr="0098730A" w:rsidRDefault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1408" w:type="dxa"/>
            <w:shd w:val="clear" w:color="auto" w:fill="00ACA2"/>
            <w:vAlign w:val="center"/>
          </w:tcPr>
          <w:p w14:paraId="1A4347D0" w14:textId="5655727D" w:rsidR="00675766" w:rsidRPr="0098730A" w:rsidRDefault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D75B9C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</w:tr>
      <w:tr w:rsidR="002E75BC" w:rsidRPr="0098730A" w14:paraId="45D923ED" w14:textId="77777777" w:rsidTr="004A1255">
        <w:trPr>
          <w:trHeight w:val="837"/>
          <w:tblCellSpacing w:w="36" w:type="dxa"/>
          <w:jc w:val="center"/>
        </w:trPr>
        <w:tc>
          <w:tcPr>
            <w:tcW w:w="3514" w:type="dxa"/>
            <w:shd w:val="clear" w:color="auto" w:fill="ECECEC"/>
            <w:vAlign w:val="center"/>
          </w:tcPr>
          <w:p w14:paraId="01808CE1" w14:textId="55207901" w:rsidR="002E75BC" w:rsidRPr="00B93A31" w:rsidRDefault="002E75BC" w:rsidP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1: Direct emissi</w:t>
            </w:r>
            <w:r w:rsidRPr="00047351">
              <w:rPr>
                <w:rFonts w:ascii="Tahoma" w:hAnsi="Tahoma" w:cs="Tahoma"/>
                <w:color w:val="545456"/>
                <w:sz w:val="22"/>
                <w:szCs w:val="20"/>
              </w:rPr>
              <w:t>ons from owned/controlled operations</w:t>
            </w:r>
          </w:p>
        </w:tc>
        <w:tc>
          <w:tcPr>
            <w:tcW w:w="1458" w:type="dxa"/>
            <w:shd w:val="clear" w:color="auto" w:fill="ECECEC"/>
            <w:vAlign w:val="center"/>
          </w:tcPr>
          <w:p w14:paraId="3BA95740" w14:textId="77777777" w:rsidR="002E75BC" w:rsidRPr="00790817" w:rsidRDefault="002E75BC" w:rsidP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728" w:type="dxa"/>
            <w:shd w:val="clear" w:color="auto" w:fill="ECECEC"/>
            <w:vAlign w:val="center"/>
          </w:tcPr>
          <w:p w14:paraId="6A84FEFA" w14:textId="77777777" w:rsidR="002E75BC" w:rsidRPr="002E75BC" w:rsidRDefault="002E75BC" w:rsidP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ECECEC"/>
            <w:vAlign w:val="center"/>
          </w:tcPr>
          <w:p w14:paraId="0B36A220" w14:textId="77777777" w:rsidR="002E75BC" w:rsidRPr="0098730A" w:rsidRDefault="002E75BC" w:rsidP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ECECEC"/>
            <w:vAlign w:val="center"/>
          </w:tcPr>
          <w:p w14:paraId="49F66F47" w14:textId="77777777" w:rsidR="002E75BC" w:rsidRPr="0098730A" w:rsidRDefault="002E75BC" w:rsidP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408" w:type="dxa"/>
            <w:shd w:val="clear" w:color="auto" w:fill="ECECEC"/>
            <w:vAlign w:val="center"/>
          </w:tcPr>
          <w:p w14:paraId="0E17E5D7" w14:textId="77777777" w:rsidR="002E75BC" w:rsidRPr="0098730A" w:rsidRDefault="002E75BC" w:rsidP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</w:p>
        </w:tc>
      </w:tr>
      <w:tr w:rsidR="00675766" w:rsidRPr="0098730A" w14:paraId="627EBD51" w14:textId="77777777" w:rsidTr="004A1255">
        <w:trPr>
          <w:trHeight w:val="954"/>
          <w:tblCellSpacing w:w="36" w:type="dxa"/>
          <w:jc w:val="center"/>
        </w:trPr>
        <w:tc>
          <w:tcPr>
            <w:tcW w:w="3514" w:type="dxa"/>
            <w:shd w:val="clear" w:color="auto" w:fill="ECECEC"/>
            <w:vAlign w:val="center"/>
          </w:tcPr>
          <w:p w14:paraId="7811B32A" w14:textId="59CF0E4D" w:rsidR="00675766" w:rsidRPr="00B93A31" w:rsidRDefault="00675766" w:rsidP="0067576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2: Indirect emissions from the use of purchased electricity, steam, heating, and cooling</w:t>
            </w:r>
          </w:p>
        </w:tc>
        <w:tc>
          <w:tcPr>
            <w:tcW w:w="1458" w:type="dxa"/>
            <w:shd w:val="clear" w:color="auto" w:fill="ECECEC"/>
            <w:vAlign w:val="center"/>
          </w:tcPr>
          <w:p w14:paraId="5A134E30" w14:textId="77777777" w:rsidR="00675766" w:rsidRPr="00790817" w:rsidRDefault="00675766" w:rsidP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6408" w:type="dxa"/>
            <w:gridSpan w:val="3"/>
            <w:shd w:val="clear" w:color="auto" w:fill="808080" w:themeFill="background1" w:themeFillShade="80"/>
            <w:vAlign w:val="center"/>
          </w:tcPr>
          <w:p w14:paraId="50CB0021" w14:textId="2F117923" w:rsidR="00675766" w:rsidRPr="00675766" w:rsidRDefault="00675766" w:rsidP="00675766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675766">
              <w:rPr>
                <w:rFonts w:ascii="Tahoma" w:hAnsi="Tahoma" w:cs="Tahoma"/>
                <w:color w:val="FFFFFF" w:themeColor="background1"/>
                <w:sz w:val="24"/>
              </w:rPr>
              <w:t>NA</w:t>
            </w:r>
          </w:p>
        </w:tc>
        <w:tc>
          <w:tcPr>
            <w:tcW w:w="1408" w:type="dxa"/>
            <w:shd w:val="clear" w:color="auto" w:fill="ECECEC"/>
            <w:vAlign w:val="center"/>
          </w:tcPr>
          <w:p w14:paraId="16D0C769" w14:textId="77777777" w:rsidR="00675766" w:rsidRPr="0098730A" w:rsidRDefault="00675766" w:rsidP="00675766">
            <w:pPr>
              <w:rPr>
                <w:rFonts w:ascii="Tahoma" w:hAnsi="Tahoma" w:cs="Tahoma"/>
                <w:color w:val="FFFFFF" w:themeColor="background1"/>
                <w:sz w:val="19"/>
                <w:szCs w:val="19"/>
              </w:rPr>
            </w:pPr>
          </w:p>
        </w:tc>
      </w:tr>
    </w:tbl>
    <w:p w14:paraId="53399CBE" w14:textId="77777777" w:rsidR="002E75BC" w:rsidRDefault="002E75BC" w:rsidP="002E75BC"/>
    <w:p w14:paraId="0BEF1BB8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7D486247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60277D05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61E7E138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0D5EEFDF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3BC3E966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090B0534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726508A8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7FE3B2E3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46F853F8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6604EDDD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5E829DC0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6F96F4E4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15ACA98F" w14:textId="77777777" w:rsidR="007D666F" w:rsidRDefault="007D666F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3998E193" w14:textId="19BD7BB0" w:rsidR="006A24A1" w:rsidRPr="002E75BC" w:rsidRDefault="007134B9" w:rsidP="002E75BC">
      <w:pPr>
        <w:rPr>
          <w:rFonts w:ascii="Tahoma" w:hAnsi="Tahoma" w:cs="Tahoma"/>
          <w:b/>
          <w:bCs/>
          <w:iCs/>
          <w:color w:val="545456"/>
          <w:sz w:val="22"/>
          <w:szCs w:val="28"/>
        </w:rPr>
      </w:pPr>
      <w:r w:rsidRPr="000B5437">
        <w:rPr>
          <w:rFonts w:ascii="Tahoma" w:hAnsi="Tahoma" w:cs="Tahoma"/>
          <w:b/>
          <w:bCs/>
          <w:color w:val="545456"/>
          <w:sz w:val="22"/>
        </w:rPr>
        <w:lastRenderedPageBreak/>
        <w:t xml:space="preserve">Scope 1 and Scope 2 required </w:t>
      </w:r>
      <w:r w:rsidR="000B5437" w:rsidRPr="000B5437">
        <w:rPr>
          <w:rFonts w:ascii="Tahoma" w:hAnsi="Tahoma" w:cs="Tahoma"/>
          <w:b/>
          <w:bCs/>
          <w:color w:val="545456"/>
          <w:sz w:val="22"/>
        </w:rPr>
        <w:t>d</w:t>
      </w:r>
      <w:r w:rsidR="000551DB" w:rsidRPr="000B5437">
        <w:rPr>
          <w:rFonts w:ascii="Tahoma" w:hAnsi="Tahoma" w:cs="Tahoma"/>
          <w:b/>
          <w:bCs/>
          <w:iCs/>
          <w:color w:val="545456"/>
          <w:sz w:val="22"/>
          <w:szCs w:val="28"/>
        </w:rPr>
        <w:t>isaggregated</w:t>
      </w:r>
      <w:r w:rsidR="000551DB" w:rsidRPr="002E75BC">
        <w:rPr>
          <w:rFonts w:ascii="Tahoma" w:hAnsi="Tahoma" w:cs="Tahoma"/>
          <w:b/>
          <w:bCs/>
          <w:iCs/>
          <w:color w:val="545456"/>
          <w:sz w:val="22"/>
          <w:szCs w:val="28"/>
        </w:rPr>
        <w:t xml:space="preserve"> reporting by </w:t>
      </w:r>
      <w:r w:rsidR="00DC1981" w:rsidRPr="002E75BC">
        <w:rPr>
          <w:rFonts w:ascii="Tahoma" w:hAnsi="Tahoma" w:cs="Tahoma"/>
          <w:b/>
          <w:bCs/>
          <w:iCs/>
          <w:color w:val="545456"/>
          <w:sz w:val="22"/>
          <w:szCs w:val="28"/>
        </w:rPr>
        <w:t xml:space="preserve">accounting subcategory and </w:t>
      </w:r>
      <w:r w:rsidR="000551DB" w:rsidRPr="002E75BC">
        <w:rPr>
          <w:rFonts w:ascii="Tahoma" w:hAnsi="Tahoma" w:cs="Tahoma"/>
          <w:b/>
          <w:bCs/>
          <w:iCs/>
          <w:color w:val="545456"/>
          <w:sz w:val="22"/>
          <w:szCs w:val="28"/>
        </w:rPr>
        <w:t xml:space="preserve">GHG </w:t>
      </w:r>
    </w:p>
    <w:tbl>
      <w:tblPr>
        <w:tblStyle w:val="TableGrid"/>
        <w:tblW w:w="8288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1"/>
        <w:gridCol w:w="894"/>
        <w:gridCol w:w="894"/>
        <w:gridCol w:w="894"/>
        <w:gridCol w:w="995"/>
        <w:gridCol w:w="990"/>
        <w:gridCol w:w="900"/>
        <w:gridCol w:w="900"/>
      </w:tblGrid>
      <w:tr w:rsidR="002E75BC" w:rsidRPr="006926AF" w14:paraId="718286FC" w14:textId="59F6C591" w:rsidTr="002E75BC">
        <w:trPr>
          <w:trHeight w:val="396"/>
          <w:tblCellSpacing w:w="36" w:type="dxa"/>
          <w:jc w:val="center"/>
        </w:trPr>
        <w:tc>
          <w:tcPr>
            <w:tcW w:w="1713" w:type="dxa"/>
            <w:vMerge w:val="restart"/>
            <w:shd w:val="clear" w:color="auto" w:fill="00ACA2"/>
          </w:tcPr>
          <w:p w14:paraId="161F7CEE" w14:textId="77777777" w:rsidR="002E75BC" w:rsidRPr="006A24A1" w:rsidRDefault="002E75BC" w:rsidP="003865F5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Greenhouse gas e</w:t>
            </w: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missions</w:t>
            </w:r>
          </w:p>
        </w:tc>
        <w:tc>
          <w:tcPr>
            <w:tcW w:w="6359" w:type="dxa"/>
            <w:gridSpan w:val="7"/>
            <w:shd w:val="clear" w:color="auto" w:fill="00ACA2"/>
          </w:tcPr>
          <w:p w14:paraId="60C60ACA" w14:textId="3BBEAF78" w:rsidR="002E75BC" w:rsidRPr="006926AF" w:rsidRDefault="002E75BC" w:rsidP="003865F5">
            <w:pPr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</w:pPr>
            <w:proofErr w:type="spellStart"/>
            <w:r w:rsidRPr="006926AF"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>Fossil</w:t>
            </w:r>
            <w:proofErr w:type="spellEnd"/>
            <w:r w:rsidRPr="006926AF"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 xml:space="preserve"> </w:t>
            </w:r>
            <w:proofErr w:type="spellStart"/>
            <w:r w:rsidRPr="006926AF"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>Fuel</w:t>
            </w:r>
            <w:proofErr w:type="spellEnd"/>
            <w:r w:rsidRPr="006926AF"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 xml:space="preserve"> </w:t>
            </w:r>
            <w:proofErr w:type="spellStart"/>
            <w:r w:rsidRPr="006926AF"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>and</w:t>
            </w:r>
            <w:proofErr w:type="spellEnd"/>
            <w:r w:rsidRPr="006926AF"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 xml:space="preserve"> Industrial </w:t>
            </w:r>
            <w:proofErr w:type="spellStart"/>
            <w:r w:rsidRPr="006926AF"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>Em</w:t>
            </w:r>
            <w:r>
              <w:rPr>
                <w:rFonts w:ascii="Tahoma" w:hAnsi="Tahoma" w:cs="Tahoma"/>
                <w:color w:val="FFFFFF" w:themeColor="background1"/>
                <w:sz w:val="24"/>
                <w:szCs w:val="20"/>
                <w:lang w:val="pt-BR"/>
              </w:rPr>
              <w:t>issions</w:t>
            </w:r>
            <w:proofErr w:type="spellEnd"/>
          </w:p>
        </w:tc>
      </w:tr>
      <w:tr w:rsidR="002E75BC" w14:paraId="5873FD68" w14:textId="0677019D" w:rsidTr="002E75BC">
        <w:trPr>
          <w:trHeight w:val="1081"/>
          <w:tblCellSpacing w:w="36" w:type="dxa"/>
          <w:jc w:val="center"/>
        </w:trPr>
        <w:tc>
          <w:tcPr>
            <w:tcW w:w="1713" w:type="dxa"/>
            <w:vMerge/>
            <w:shd w:val="clear" w:color="auto" w:fill="00ACA2"/>
          </w:tcPr>
          <w:p w14:paraId="37817306" w14:textId="77777777" w:rsidR="002E75BC" w:rsidRPr="006926AF" w:rsidRDefault="002E75BC" w:rsidP="00460ABB">
            <w:pPr>
              <w:rPr>
                <w:rFonts w:ascii="Tahoma" w:hAnsi="Tahoma" w:cs="Tahoma"/>
                <w:color w:val="FFFFFF" w:themeColor="background1"/>
                <w:sz w:val="28"/>
                <w:szCs w:val="20"/>
                <w:lang w:val="pt-BR"/>
              </w:rPr>
            </w:pPr>
          </w:p>
        </w:tc>
        <w:tc>
          <w:tcPr>
            <w:tcW w:w="822" w:type="dxa"/>
            <w:shd w:val="clear" w:color="auto" w:fill="00ACA2"/>
          </w:tcPr>
          <w:p w14:paraId="01E84623" w14:textId="2BE8BD60" w:rsidR="002E75BC" w:rsidRPr="006A24A1" w:rsidRDefault="002E75BC" w:rsidP="002E75BC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822" w:type="dxa"/>
            <w:shd w:val="clear" w:color="auto" w:fill="00ACA2"/>
          </w:tcPr>
          <w:p w14:paraId="5A43FE87" w14:textId="106859F6" w:rsidR="002E75BC" w:rsidRPr="006A24A1" w:rsidRDefault="002E75BC" w:rsidP="002E75BC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CH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4</w:t>
            </w:r>
          </w:p>
        </w:tc>
        <w:tc>
          <w:tcPr>
            <w:tcW w:w="822" w:type="dxa"/>
            <w:shd w:val="clear" w:color="auto" w:fill="00ACA2"/>
          </w:tcPr>
          <w:p w14:paraId="253D90BC" w14:textId="1041BA50" w:rsidR="002E75BC" w:rsidRPr="006A24A1" w:rsidRDefault="002E75BC" w:rsidP="002E75BC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N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O</w:t>
            </w:r>
          </w:p>
        </w:tc>
        <w:tc>
          <w:tcPr>
            <w:tcW w:w="923" w:type="dxa"/>
            <w:shd w:val="clear" w:color="auto" w:fill="00ACA2"/>
          </w:tcPr>
          <w:p w14:paraId="6ABA9163" w14:textId="008B9269" w:rsidR="002E75BC" w:rsidRPr="006A24A1" w:rsidRDefault="002E75BC" w:rsidP="002E75BC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 xml:space="preserve">Metric tons of </w:t>
            </w:r>
            <w:proofErr w:type="gramStart"/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each  HFC</w:t>
            </w:r>
            <w:proofErr w:type="gramEnd"/>
          </w:p>
        </w:tc>
        <w:tc>
          <w:tcPr>
            <w:tcW w:w="918" w:type="dxa"/>
            <w:shd w:val="clear" w:color="auto" w:fill="00ACA2"/>
          </w:tcPr>
          <w:p w14:paraId="5427A769" w14:textId="6EE14605" w:rsidR="002E75BC" w:rsidRPr="006A24A1" w:rsidRDefault="002E75BC" w:rsidP="002E75BC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of each PFC</w:t>
            </w:r>
          </w:p>
        </w:tc>
        <w:tc>
          <w:tcPr>
            <w:tcW w:w="828" w:type="dxa"/>
            <w:shd w:val="clear" w:color="auto" w:fill="00ACA2"/>
          </w:tcPr>
          <w:p w14:paraId="2F2A9C93" w14:textId="4B5D21E3" w:rsidR="002E75BC" w:rsidRPr="006A24A1" w:rsidRDefault="002E75BC" w:rsidP="002E75BC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SF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6</w:t>
            </w:r>
          </w:p>
        </w:tc>
        <w:tc>
          <w:tcPr>
            <w:tcW w:w="792" w:type="dxa"/>
            <w:shd w:val="clear" w:color="auto" w:fill="00ACA2"/>
          </w:tcPr>
          <w:p w14:paraId="2F1C6D6C" w14:textId="0350476A" w:rsidR="002E75BC" w:rsidRPr="006A24A1" w:rsidRDefault="002E75BC" w:rsidP="002E75BC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 xml:space="preserve">Metric tons </w:t>
            </w:r>
            <w:r>
              <w:rPr>
                <w:rFonts w:ascii="Tahoma" w:hAnsi="Tahoma" w:cs="Tahoma"/>
                <w:color w:val="FFFFFF" w:themeColor="background1"/>
                <w:szCs w:val="20"/>
              </w:rPr>
              <w:t>N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F</w:t>
            </w:r>
            <w:r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3</w:t>
            </w:r>
          </w:p>
        </w:tc>
      </w:tr>
      <w:tr w:rsidR="002E75BC" w14:paraId="77BDEA34" w14:textId="1E70BD12" w:rsidTr="00047351">
        <w:trPr>
          <w:trHeight w:val="342"/>
          <w:tblCellSpacing w:w="36" w:type="dxa"/>
          <w:jc w:val="center"/>
        </w:trPr>
        <w:tc>
          <w:tcPr>
            <w:tcW w:w="1713" w:type="dxa"/>
            <w:shd w:val="clear" w:color="auto" w:fill="ECECEC"/>
          </w:tcPr>
          <w:p w14:paraId="74CD5685" w14:textId="77777777" w:rsidR="002E75BC" w:rsidRPr="00047351" w:rsidRDefault="002E75BC" w:rsidP="00460ABB">
            <w:pPr>
              <w:rPr>
                <w:rFonts w:ascii="Tahoma" w:hAnsi="Tahoma" w:cs="Tahoma"/>
                <w:color w:val="545456"/>
                <w:sz w:val="24"/>
                <w:szCs w:val="20"/>
              </w:rPr>
            </w:pPr>
            <w:r w:rsidRPr="00047351">
              <w:rPr>
                <w:rFonts w:ascii="Tahoma" w:hAnsi="Tahoma" w:cs="Tahoma"/>
                <w:color w:val="545456"/>
                <w:sz w:val="24"/>
                <w:szCs w:val="20"/>
              </w:rPr>
              <w:t>Scope 1</w:t>
            </w:r>
          </w:p>
        </w:tc>
        <w:tc>
          <w:tcPr>
            <w:tcW w:w="822" w:type="dxa"/>
            <w:shd w:val="clear" w:color="auto" w:fill="ECECEC"/>
          </w:tcPr>
          <w:p w14:paraId="10118CA8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ECECEC"/>
          </w:tcPr>
          <w:p w14:paraId="28C13EF5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ECECEC"/>
          </w:tcPr>
          <w:p w14:paraId="7CE0D677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923" w:type="dxa"/>
            <w:shd w:val="clear" w:color="auto" w:fill="ECECEC"/>
          </w:tcPr>
          <w:p w14:paraId="6CBC9333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14:paraId="77490500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5BC02683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792" w:type="dxa"/>
            <w:shd w:val="clear" w:color="auto" w:fill="ECECEC"/>
          </w:tcPr>
          <w:p w14:paraId="5438BD58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</w:tr>
      <w:tr w:rsidR="002E75BC" w14:paraId="413D2457" w14:textId="60D3F477" w:rsidTr="00047351">
        <w:trPr>
          <w:trHeight w:val="364"/>
          <w:tblCellSpacing w:w="36" w:type="dxa"/>
          <w:jc w:val="center"/>
        </w:trPr>
        <w:tc>
          <w:tcPr>
            <w:tcW w:w="1713" w:type="dxa"/>
            <w:shd w:val="clear" w:color="auto" w:fill="ECECEC"/>
          </w:tcPr>
          <w:p w14:paraId="4BCEC453" w14:textId="77777777" w:rsidR="002E75BC" w:rsidRPr="00047351" w:rsidRDefault="002E75BC" w:rsidP="00460ABB">
            <w:pPr>
              <w:rPr>
                <w:rFonts w:ascii="Tahoma" w:hAnsi="Tahoma" w:cs="Tahoma"/>
                <w:color w:val="545456"/>
                <w:sz w:val="24"/>
                <w:szCs w:val="20"/>
              </w:rPr>
            </w:pPr>
            <w:r w:rsidRPr="00047351">
              <w:rPr>
                <w:rFonts w:ascii="Tahoma" w:hAnsi="Tahoma" w:cs="Tahoma"/>
                <w:color w:val="545456"/>
                <w:sz w:val="24"/>
                <w:szCs w:val="20"/>
              </w:rPr>
              <w:t>Scope 2</w:t>
            </w:r>
          </w:p>
        </w:tc>
        <w:tc>
          <w:tcPr>
            <w:tcW w:w="822" w:type="dxa"/>
            <w:shd w:val="clear" w:color="auto" w:fill="ECECEC"/>
          </w:tcPr>
          <w:p w14:paraId="195CBFC8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ECECEC"/>
          </w:tcPr>
          <w:p w14:paraId="19F4123A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ECECEC"/>
          </w:tcPr>
          <w:p w14:paraId="57D9C6F6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923" w:type="dxa"/>
            <w:shd w:val="clear" w:color="auto" w:fill="ECECEC"/>
          </w:tcPr>
          <w:p w14:paraId="76C0CE28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918" w:type="dxa"/>
            <w:shd w:val="clear" w:color="auto" w:fill="ECECEC"/>
          </w:tcPr>
          <w:p w14:paraId="4D987F50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2F8C5401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792" w:type="dxa"/>
            <w:shd w:val="clear" w:color="auto" w:fill="ECECEC"/>
          </w:tcPr>
          <w:p w14:paraId="008E6E67" w14:textId="77777777" w:rsidR="002E75BC" w:rsidRPr="006A24A1" w:rsidRDefault="002E75BC" w:rsidP="00460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</w:tr>
    </w:tbl>
    <w:p w14:paraId="3998E194" w14:textId="77777777" w:rsidR="006A24A1" w:rsidRDefault="006A24A1" w:rsidP="009D4E25">
      <w:pPr>
        <w:rPr>
          <w:rFonts w:cs="Arial"/>
          <w:b/>
          <w:szCs w:val="20"/>
        </w:rPr>
      </w:pPr>
    </w:p>
    <w:tbl>
      <w:tblPr>
        <w:tblStyle w:val="TableGrid"/>
        <w:tblW w:w="14649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07"/>
        <w:gridCol w:w="900"/>
        <w:gridCol w:w="900"/>
        <w:gridCol w:w="900"/>
        <w:gridCol w:w="1342"/>
        <w:gridCol w:w="884"/>
        <w:gridCol w:w="900"/>
        <w:gridCol w:w="900"/>
        <w:gridCol w:w="900"/>
        <w:gridCol w:w="900"/>
        <w:gridCol w:w="900"/>
        <w:gridCol w:w="900"/>
        <w:gridCol w:w="900"/>
        <w:gridCol w:w="900"/>
        <w:gridCol w:w="916"/>
      </w:tblGrid>
      <w:tr w:rsidR="00A50C49" w:rsidRPr="006A24A1" w14:paraId="4EFCB9FD" w14:textId="0264F4D1" w:rsidTr="004E1521">
        <w:trPr>
          <w:trHeight w:val="396"/>
          <w:tblCellSpacing w:w="36" w:type="dxa"/>
          <w:jc w:val="center"/>
        </w:trPr>
        <w:tc>
          <w:tcPr>
            <w:tcW w:w="1499" w:type="dxa"/>
            <w:vMerge w:val="restart"/>
            <w:shd w:val="clear" w:color="auto" w:fill="00ACA2"/>
          </w:tcPr>
          <w:p w14:paraId="3376C049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Greenhouse gas e</w:t>
            </w: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missions</w:t>
            </w:r>
          </w:p>
        </w:tc>
        <w:tc>
          <w:tcPr>
            <w:tcW w:w="2628" w:type="dxa"/>
            <w:gridSpan w:val="3"/>
            <w:shd w:val="clear" w:color="auto" w:fill="00ACA2"/>
          </w:tcPr>
          <w:p w14:paraId="5B6BDB58" w14:textId="2C91A204" w:rsidR="00A50C49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Land Use Change Emissions</w:t>
            </w:r>
          </w:p>
        </w:tc>
        <w:tc>
          <w:tcPr>
            <w:tcW w:w="1270" w:type="dxa"/>
            <w:shd w:val="clear" w:color="auto" w:fill="00ACA2"/>
          </w:tcPr>
          <w:p w14:paraId="56910406" w14:textId="64599CD2" w:rsidR="00A50C49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L</w:t>
            </w:r>
            <w:r w:rsidR="004E152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M Net Biogenic CO</w:t>
            </w:r>
            <w:r w:rsidR="004E1521" w:rsidRPr="004E1521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2</w:t>
            </w:r>
            <w:r w:rsidR="004E152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 xml:space="preserve"> Emissions</w:t>
            </w:r>
          </w:p>
        </w:tc>
        <w:tc>
          <w:tcPr>
            <w:tcW w:w="6212" w:type="dxa"/>
            <w:gridSpan w:val="7"/>
            <w:shd w:val="clear" w:color="auto" w:fill="00ACA2"/>
          </w:tcPr>
          <w:p w14:paraId="39B84B13" w14:textId="53A99A4F" w:rsidR="00A50C49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Land Management</w:t>
            </w:r>
            <w:r w:rsidR="004E152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 xml:space="preserve"> </w:t>
            </w: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Production Emissions</w:t>
            </w:r>
          </w:p>
        </w:tc>
        <w:tc>
          <w:tcPr>
            <w:tcW w:w="2608" w:type="dxa"/>
            <w:gridSpan w:val="3"/>
            <w:shd w:val="clear" w:color="auto" w:fill="00ACA2"/>
          </w:tcPr>
          <w:p w14:paraId="65026689" w14:textId="698EF1E4" w:rsidR="00A50C49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Biogenic Product Emissions</w:t>
            </w:r>
            <w:r w:rsidR="006E1E1F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perscript"/>
              </w:rPr>
              <w:t>2</w:t>
            </w:r>
          </w:p>
        </w:tc>
      </w:tr>
      <w:tr w:rsidR="00A50C49" w:rsidRPr="006A24A1" w14:paraId="3E49A6EC" w14:textId="49078D1A" w:rsidTr="004E1521">
        <w:trPr>
          <w:trHeight w:val="612"/>
          <w:tblCellSpacing w:w="36" w:type="dxa"/>
          <w:jc w:val="center"/>
        </w:trPr>
        <w:tc>
          <w:tcPr>
            <w:tcW w:w="1499" w:type="dxa"/>
            <w:vMerge/>
            <w:shd w:val="clear" w:color="auto" w:fill="00ACA2"/>
          </w:tcPr>
          <w:p w14:paraId="507808A2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</w:p>
        </w:tc>
        <w:tc>
          <w:tcPr>
            <w:tcW w:w="828" w:type="dxa"/>
            <w:shd w:val="clear" w:color="auto" w:fill="00ACA2"/>
          </w:tcPr>
          <w:p w14:paraId="040A8904" w14:textId="10953511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828" w:type="dxa"/>
            <w:shd w:val="clear" w:color="auto" w:fill="00ACA2"/>
          </w:tcPr>
          <w:p w14:paraId="549F18DC" w14:textId="6D3ABCF4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CH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4</w:t>
            </w:r>
          </w:p>
        </w:tc>
        <w:tc>
          <w:tcPr>
            <w:tcW w:w="828" w:type="dxa"/>
            <w:shd w:val="clear" w:color="auto" w:fill="00ACA2"/>
          </w:tcPr>
          <w:p w14:paraId="1BE5F2E4" w14:textId="1235893D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N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O</w:t>
            </w:r>
          </w:p>
        </w:tc>
        <w:tc>
          <w:tcPr>
            <w:tcW w:w="1270" w:type="dxa"/>
            <w:shd w:val="clear" w:color="auto" w:fill="00ACA2"/>
          </w:tcPr>
          <w:p w14:paraId="42D0B99E" w14:textId="275BDEA2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812" w:type="dxa"/>
            <w:shd w:val="clear" w:color="auto" w:fill="00ACA2"/>
          </w:tcPr>
          <w:p w14:paraId="77595EE0" w14:textId="4DBBBF9C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828" w:type="dxa"/>
            <w:shd w:val="clear" w:color="auto" w:fill="00ACA2"/>
          </w:tcPr>
          <w:p w14:paraId="6B4304D6" w14:textId="1C3B5299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CH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4</w:t>
            </w:r>
          </w:p>
        </w:tc>
        <w:tc>
          <w:tcPr>
            <w:tcW w:w="828" w:type="dxa"/>
            <w:shd w:val="clear" w:color="auto" w:fill="00ACA2"/>
          </w:tcPr>
          <w:p w14:paraId="43DEDEA9" w14:textId="7C55B7E8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N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O</w:t>
            </w:r>
          </w:p>
        </w:tc>
        <w:tc>
          <w:tcPr>
            <w:tcW w:w="828" w:type="dxa"/>
            <w:shd w:val="clear" w:color="auto" w:fill="00ACA2"/>
          </w:tcPr>
          <w:p w14:paraId="04D80319" w14:textId="50527281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 xml:space="preserve">Metric tons of </w:t>
            </w:r>
            <w:proofErr w:type="gramStart"/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each  HFC</w:t>
            </w:r>
            <w:proofErr w:type="gramEnd"/>
          </w:p>
        </w:tc>
        <w:tc>
          <w:tcPr>
            <w:tcW w:w="828" w:type="dxa"/>
            <w:shd w:val="clear" w:color="auto" w:fill="00ACA2"/>
          </w:tcPr>
          <w:p w14:paraId="003B2CDC" w14:textId="1836D20C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of each PFC</w:t>
            </w:r>
          </w:p>
        </w:tc>
        <w:tc>
          <w:tcPr>
            <w:tcW w:w="828" w:type="dxa"/>
            <w:shd w:val="clear" w:color="auto" w:fill="00ACA2"/>
          </w:tcPr>
          <w:p w14:paraId="301174F2" w14:textId="38A8AC89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SF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6</w:t>
            </w:r>
          </w:p>
        </w:tc>
        <w:tc>
          <w:tcPr>
            <w:tcW w:w="828" w:type="dxa"/>
            <w:shd w:val="clear" w:color="auto" w:fill="00ACA2"/>
          </w:tcPr>
          <w:p w14:paraId="6593F9F3" w14:textId="4C379455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 xml:space="preserve">Metric tons </w:t>
            </w:r>
            <w:r>
              <w:rPr>
                <w:rFonts w:ascii="Tahoma" w:hAnsi="Tahoma" w:cs="Tahoma"/>
                <w:color w:val="FFFFFF" w:themeColor="background1"/>
                <w:szCs w:val="20"/>
              </w:rPr>
              <w:t>N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F</w:t>
            </w:r>
            <w:r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3</w:t>
            </w:r>
          </w:p>
        </w:tc>
        <w:tc>
          <w:tcPr>
            <w:tcW w:w="828" w:type="dxa"/>
            <w:shd w:val="clear" w:color="auto" w:fill="00ACA2"/>
          </w:tcPr>
          <w:p w14:paraId="5A1D6824" w14:textId="10404865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828" w:type="dxa"/>
            <w:shd w:val="clear" w:color="auto" w:fill="00ACA2"/>
          </w:tcPr>
          <w:p w14:paraId="00E14B48" w14:textId="350A3D13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CH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4</w:t>
            </w:r>
          </w:p>
        </w:tc>
        <w:tc>
          <w:tcPr>
            <w:tcW w:w="808" w:type="dxa"/>
            <w:shd w:val="clear" w:color="auto" w:fill="00ACA2"/>
          </w:tcPr>
          <w:p w14:paraId="5C81407F" w14:textId="3E0E7FD6" w:rsidR="00A50C49" w:rsidRPr="006A24A1" w:rsidRDefault="00A50C49" w:rsidP="00C71F1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N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O</w:t>
            </w:r>
          </w:p>
        </w:tc>
      </w:tr>
      <w:tr w:rsidR="00A50C49" w:rsidRPr="003B2244" w14:paraId="65B85E5C" w14:textId="4D5646C2" w:rsidTr="00047351">
        <w:trPr>
          <w:trHeight w:val="14"/>
          <w:tblCellSpacing w:w="36" w:type="dxa"/>
          <w:jc w:val="center"/>
        </w:trPr>
        <w:tc>
          <w:tcPr>
            <w:tcW w:w="1499" w:type="dxa"/>
            <w:shd w:val="clear" w:color="auto" w:fill="ECECEC"/>
          </w:tcPr>
          <w:p w14:paraId="2A9573BE" w14:textId="77777777" w:rsidR="00A50C49" w:rsidRPr="00047351" w:rsidRDefault="00A50C49">
            <w:pPr>
              <w:rPr>
                <w:rFonts w:ascii="Tahoma" w:hAnsi="Tahoma" w:cs="Tahoma"/>
                <w:color w:val="545456"/>
                <w:sz w:val="24"/>
                <w:szCs w:val="20"/>
              </w:rPr>
            </w:pPr>
            <w:r w:rsidRPr="00047351">
              <w:rPr>
                <w:rFonts w:ascii="Tahoma" w:hAnsi="Tahoma" w:cs="Tahoma"/>
                <w:color w:val="545456"/>
                <w:sz w:val="24"/>
                <w:szCs w:val="20"/>
              </w:rPr>
              <w:t>Scope 1</w:t>
            </w:r>
          </w:p>
        </w:tc>
        <w:tc>
          <w:tcPr>
            <w:tcW w:w="828" w:type="dxa"/>
            <w:shd w:val="clear" w:color="auto" w:fill="ECECEC"/>
          </w:tcPr>
          <w:p w14:paraId="155A07A1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3322F2DC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7E316627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1270" w:type="dxa"/>
            <w:shd w:val="clear" w:color="auto" w:fill="ECECEC"/>
          </w:tcPr>
          <w:p w14:paraId="246A4592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12" w:type="dxa"/>
            <w:shd w:val="clear" w:color="auto" w:fill="ECECEC"/>
          </w:tcPr>
          <w:p w14:paraId="0DE9BE61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06F5CE8C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3CEB7D6A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670D90FF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29E83848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1958B4DF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51FB1D80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5A8A9502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316D07D4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ECECEC"/>
          </w:tcPr>
          <w:p w14:paraId="62B9CF79" w14:textId="77777777" w:rsidR="00A50C49" w:rsidRPr="006A24A1" w:rsidRDefault="00A50C49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</w:tr>
      <w:tr w:rsidR="0074576E" w:rsidRPr="003B2244" w14:paraId="0A7F213D" w14:textId="079871A8" w:rsidTr="00047351">
        <w:trPr>
          <w:trHeight w:val="364"/>
          <w:tblCellSpacing w:w="36" w:type="dxa"/>
          <w:jc w:val="center"/>
        </w:trPr>
        <w:tc>
          <w:tcPr>
            <w:tcW w:w="1499" w:type="dxa"/>
            <w:shd w:val="clear" w:color="auto" w:fill="ECECEC"/>
          </w:tcPr>
          <w:p w14:paraId="6D08DED6" w14:textId="77777777" w:rsidR="0074576E" w:rsidRPr="00047351" w:rsidRDefault="0074576E">
            <w:pPr>
              <w:rPr>
                <w:rFonts w:ascii="Tahoma" w:hAnsi="Tahoma" w:cs="Tahoma"/>
                <w:color w:val="545456"/>
                <w:sz w:val="24"/>
                <w:szCs w:val="20"/>
              </w:rPr>
            </w:pPr>
            <w:r w:rsidRPr="00047351">
              <w:rPr>
                <w:rFonts w:ascii="Tahoma" w:hAnsi="Tahoma" w:cs="Tahoma"/>
                <w:color w:val="545456"/>
                <w:sz w:val="24"/>
                <w:szCs w:val="20"/>
              </w:rPr>
              <w:t>Scope 2</w:t>
            </w:r>
          </w:p>
        </w:tc>
        <w:tc>
          <w:tcPr>
            <w:tcW w:w="10254" w:type="dxa"/>
            <w:gridSpan w:val="11"/>
            <w:shd w:val="clear" w:color="auto" w:fill="808080" w:themeFill="background1" w:themeFillShade="80"/>
            <w:vAlign w:val="center"/>
          </w:tcPr>
          <w:p w14:paraId="1F8C856F" w14:textId="5EFE49AA" w:rsidR="0074576E" w:rsidRPr="006A24A1" w:rsidRDefault="0074576E" w:rsidP="0074576E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NA</w:t>
            </w:r>
          </w:p>
        </w:tc>
        <w:tc>
          <w:tcPr>
            <w:tcW w:w="828" w:type="dxa"/>
            <w:shd w:val="clear" w:color="auto" w:fill="ECECEC"/>
          </w:tcPr>
          <w:p w14:paraId="01E6F013" w14:textId="77777777" w:rsidR="0074576E" w:rsidRPr="006A24A1" w:rsidRDefault="0074576E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28" w:type="dxa"/>
            <w:shd w:val="clear" w:color="auto" w:fill="ECECEC"/>
          </w:tcPr>
          <w:p w14:paraId="15F05F21" w14:textId="77777777" w:rsidR="0074576E" w:rsidRPr="006A24A1" w:rsidRDefault="0074576E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ECECEC"/>
          </w:tcPr>
          <w:p w14:paraId="275DB097" w14:textId="77777777" w:rsidR="0074576E" w:rsidRPr="006A24A1" w:rsidRDefault="0074576E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</w:p>
        </w:tc>
      </w:tr>
    </w:tbl>
    <w:p w14:paraId="1E889DDF" w14:textId="77777777" w:rsidR="007175DF" w:rsidRDefault="007175DF" w:rsidP="009D4E25">
      <w:pPr>
        <w:rPr>
          <w:rFonts w:cs="Arial"/>
          <w:b/>
          <w:szCs w:val="20"/>
        </w:rPr>
      </w:pPr>
    </w:p>
    <w:p w14:paraId="3998E196" w14:textId="77777777" w:rsidR="00BA15F1" w:rsidRDefault="00BA15F1" w:rsidP="009D4E25">
      <w:pPr>
        <w:rPr>
          <w:rFonts w:cs="Arial"/>
          <w:b/>
          <w:szCs w:val="20"/>
        </w:rPr>
        <w:sectPr w:rsidR="00BA15F1" w:rsidSect="00BA15F1">
          <w:headerReference w:type="default" r:id="rId15"/>
          <w:pgSz w:w="15840" w:h="12240" w:orient="landscape" w:code="1"/>
          <w:pgMar w:top="1440" w:right="1152" w:bottom="1440" w:left="864" w:header="720" w:footer="720" w:gutter="0"/>
          <w:cols w:space="720"/>
          <w:docGrid w:linePitch="360"/>
        </w:sectPr>
      </w:pPr>
    </w:p>
    <w:p w14:paraId="3998E197" w14:textId="41E20D33" w:rsidR="009D4E25" w:rsidRPr="00801567" w:rsidRDefault="00E86BD7" w:rsidP="007C05FA">
      <w:pPr>
        <w:pStyle w:val="Heading2"/>
        <w:numPr>
          <w:ilvl w:val="0"/>
          <w:numId w:val="0"/>
        </w:numPr>
        <w:spacing w:before="120"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lastRenderedPageBreak/>
        <w:t xml:space="preserve">Part </w:t>
      </w:r>
      <w:r w:rsidR="00670095">
        <w:rPr>
          <w:rFonts w:ascii="Tahoma" w:hAnsi="Tahoma" w:cs="Tahoma"/>
          <w:color w:val="545456"/>
          <w:sz w:val="22"/>
        </w:rPr>
        <w:t>3</w:t>
      </w:r>
      <w:r w:rsidRPr="009C13BA">
        <w:rPr>
          <w:rFonts w:ascii="Tahoma" w:hAnsi="Tahoma" w:cs="Tahoma"/>
          <w:color w:val="545456"/>
          <w:sz w:val="22"/>
        </w:rPr>
        <w:t xml:space="preserve">: </w:t>
      </w:r>
      <w:r>
        <w:rPr>
          <w:rFonts w:ascii="Tahoma" w:hAnsi="Tahoma" w:cs="Tahoma"/>
          <w:color w:val="545456"/>
          <w:sz w:val="22"/>
        </w:rPr>
        <w:t xml:space="preserve">Scope </w:t>
      </w:r>
      <w:r w:rsidR="008D17C6">
        <w:rPr>
          <w:rFonts w:ascii="Tahoma" w:hAnsi="Tahoma" w:cs="Tahoma"/>
          <w:color w:val="545456"/>
          <w:sz w:val="22"/>
        </w:rPr>
        <w:t xml:space="preserve">3 category </w:t>
      </w:r>
      <w:r>
        <w:rPr>
          <w:rFonts w:ascii="Tahoma" w:hAnsi="Tahoma" w:cs="Tahoma"/>
          <w:color w:val="545456"/>
          <w:sz w:val="22"/>
        </w:rPr>
        <w:t>required disaggregated reporting by accounting subcategory</w:t>
      </w:r>
      <w:r w:rsidR="002436E2">
        <w:rPr>
          <w:rFonts w:ascii="Tahoma" w:hAnsi="Tahoma" w:cs="Tahoma"/>
          <w:color w:val="545456"/>
          <w:sz w:val="22"/>
        </w:rPr>
        <w:t xml:space="preserve"> (all in units </w:t>
      </w:r>
      <w:r w:rsidR="008A1343">
        <w:rPr>
          <w:rFonts w:ascii="Tahoma" w:hAnsi="Tahoma" w:cs="Tahoma"/>
          <w:color w:val="545456"/>
          <w:sz w:val="22"/>
        </w:rPr>
        <w:t xml:space="preserve">metric tons </w:t>
      </w:r>
      <w:r w:rsidR="002436E2">
        <w:rPr>
          <w:rFonts w:ascii="Tahoma" w:hAnsi="Tahoma" w:cs="Tahoma"/>
          <w:color w:val="545456"/>
          <w:sz w:val="22"/>
        </w:rPr>
        <w:t>CO</w:t>
      </w:r>
      <w:r w:rsidR="002436E2" w:rsidRPr="002436E2">
        <w:rPr>
          <w:rFonts w:ascii="Tahoma" w:hAnsi="Tahoma" w:cs="Tahoma"/>
          <w:color w:val="545456"/>
          <w:sz w:val="22"/>
          <w:vertAlign w:val="subscript"/>
        </w:rPr>
        <w:t>2</w:t>
      </w:r>
      <w:r w:rsidR="002436E2">
        <w:rPr>
          <w:rFonts w:ascii="Tahoma" w:hAnsi="Tahoma" w:cs="Tahoma"/>
          <w:color w:val="545456"/>
          <w:sz w:val="22"/>
        </w:rPr>
        <w:t>e)</w:t>
      </w:r>
    </w:p>
    <w:tbl>
      <w:tblPr>
        <w:tblStyle w:val="TableGrid"/>
        <w:tblW w:w="13148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42"/>
        <w:gridCol w:w="1440"/>
        <w:gridCol w:w="1407"/>
        <w:gridCol w:w="1845"/>
        <w:gridCol w:w="1720"/>
        <w:gridCol w:w="1494"/>
      </w:tblGrid>
      <w:tr w:rsidR="004A1255" w:rsidRPr="009C13BA" w14:paraId="554EF982" w14:textId="77777777" w:rsidTr="00047351">
        <w:trPr>
          <w:trHeight w:val="405"/>
          <w:tblCellSpacing w:w="36" w:type="dxa"/>
          <w:jc w:val="center"/>
        </w:trPr>
        <w:tc>
          <w:tcPr>
            <w:tcW w:w="5134" w:type="dxa"/>
            <w:vMerge w:val="restart"/>
            <w:shd w:val="clear" w:color="auto" w:fill="00ACA2"/>
            <w:vAlign w:val="center"/>
          </w:tcPr>
          <w:p w14:paraId="10EEF551" w14:textId="39629E74" w:rsidR="004A1255" w:rsidRPr="005A5257" w:rsidRDefault="004A1255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  <w:r>
              <w:rPr>
                <w:rStyle w:val="FootnoteReference"/>
                <w:rFonts w:ascii="Tahoma" w:hAnsi="Tahoma"/>
                <w:color w:val="FFFFFF" w:themeColor="background1"/>
                <w:sz w:val="28"/>
                <w:szCs w:val="20"/>
              </w:rPr>
              <w:footnoteReference w:id="4"/>
            </w:r>
          </w:p>
        </w:tc>
        <w:tc>
          <w:tcPr>
            <w:tcW w:w="1368" w:type="dxa"/>
            <w:vMerge w:val="restart"/>
            <w:shd w:val="clear" w:color="auto" w:fill="00ACA2"/>
            <w:vAlign w:val="center"/>
          </w:tcPr>
          <w:p w14:paraId="3A45E1CB" w14:textId="7E6948F1" w:rsidR="004A1255" w:rsidRPr="004A1255" w:rsidRDefault="004A1255" w:rsidP="00C05C7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4A1255">
              <w:rPr>
                <w:rFonts w:ascii="Tahoma" w:hAnsi="Tahoma" w:cs="Tahoma"/>
                <w:color w:val="FFFFFF" w:themeColor="background1"/>
                <w:sz w:val="24"/>
              </w:rPr>
              <w:t>Fossil Fuel and Industrial Emissions</w:t>
            </w:r>
          </w:p>
        </w:tc>
        <w:tc>
          <w:tcPr>
            <w:tcW w:w="6358" w:type="dxa"/>
            <w:gridSpan w:val="4"/>
            <w:shd w:val="clear" w:color="auto" w:fill="00ACA2"/>
            <w:vAlign w:val="center"/>
          </w:tcPr>
          <w:p w14:paraId="50868FFF" w14:textId="5D28FAA4" w:rsidR="004A1255" w:rsidRPr="004A1255" w:rsidRDefault="004A1255" w:rsidP="00C05C7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4A1255"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 xml:space="preserve">Land </w:t>
            </w:r>
            <w:proofErr w:type="spellStart"/>
            <w:r w:rsidRPr="004A1255"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>Emissions</w:t>
            </w:r>
            <w:proofErr w:type="spellEnd"/>
          </w:p>
        </w:tc>
      </w:tr>
      <w:tr w:rsidR="008E33CA" w:rsidRPr="009C13BA" w14:paraId="3998E19A" w14:textId="77777777" w:rsidTr="00047351">
        <w:trPr>
          <w:trHeight w:val="954"/>
          <w:tblCellSpacing w:w="36" w:type="dxa"/>
          <w:jc w:val="center"/>
        </w:trPr>
        <w:tc>
          <w:tcPr>
            <w:tcW w:w="5134" w:type="dxa"/>
            <w:vMerge/>
            <w:shd w:val="clear" w:color="auto" w:fill="00ACA2"/>
            <w:vAlign w:val="center"/>
          </w:tcPr>
          <w:p w14:paraId="3998E198" w14:textId="5F6F3B05" w:rsidR="008E33CA" w:rsidRPr="00B93A31" w:rsidRDefault="008E33CA" w:rsidP="009445E9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00ACA2"/>
            <w:vAlign w:val="center"/>
          </w:tcPr>
          <w:p w14:paraId="5BC7F11A" w14:textId="67C0AB83" w:rsidR="008E33CA" w:rsidRPr="004A1255" w:rsidRDefault="008E33CA" w:rsidP="00C05C7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</w:p>
        </w:tc>
        <w:tc>
          <w:tcPr>
            <w:tcW w:w="1335" w:type="dxa"/>
            <w:shd w:val="clear" w:color="auto" w:fill="00ACA2"/>
            <w:vAlign w:val="center"/>
          </w:tcPr>
          <w:p w14:paraId="7B3035F8" w14:textId="08F1F371" w:rsidR="008E33CA" w:rsidRPr="004A1255" w:rsidRDefault="008E33CA" w:rsidP="00C05C76">
            <w:pPr>
              <w:rPr>
                <w:rFonts w:ascii="Tahoma" w:hAnsi="Tahoma" w:cs="Tahoma"/>
                <w:color w:val="FFFFFF" w:themeColor="background1"/>
                <w:sz w:val="24"/>
                <w:lang w:val="pt-BR"/>
              </w:rPr>
            </w:pPr>
            <w:r w:rsidRPr="004A1255"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 xml:space="preserve">Land Use </w:t>
            </w:r>
            <w:proofErr w:type="spellStart"/>
            <w:r w:rsidRPr="004A1255"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>Change</w:t>
            </w:r>
            <w:proofErr w:type="spellEnd"/>
            <w:r w:rsidRPr="004A1255"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 xml:space="preserve"> </w:t>
            </w:r>
            <w:proofErr w:type="spellStart"/>
            <w:r w:rsidRPr="004A1255">
              <w:rPr>
                <w:rFonts w:ascii="Tahoma" w:hAnsi="Tahoma" w:cs="Tahoma"/>
                <w:color w:val="FFFFFF" w:themeColor="background1"/>
                <w:sz w:val="24"/>
                <w:lang w:val="pt-BR"/>
              </w:rPr>
              <w:t>Emissions</w:t>
            </w:r>
            <w:proofErr w:type="spellEnd"/>
          </w:p>
        </w:tc>
        <w:tc>
          <w:tcPr>
            <w:tcW w:w="1773" w:type="dxa"/>
            <w:shd w:val="clear" w:color="auto" w:fill="00ACA2"/>
            <w:vAlign w:val="center"/>
          </w:tcPr>
          <w:p w14:paraId="693D9C8D" w14:textId="4C63EB73" w:rsidR="008E33CA" w:rsidRPr="004A1255" w:rsidRDefault="008E33CA" w:rsidP="00C05C7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4A1255">
              <w:rPr>
                <w:rFonts w:ascii="Tahoma" w:hAnsi="Tahoma" w:cs="Tahoma"/>
                <w:color w:val="FFFFFF" w:themeColor="background1"/>
                <w:sz w:val="24"/>
              </w:rPr>
              <w:t>Land Management Net Biogenic CO</w:t>
            </w:r>
            <w:r w:rsidRPr="004A1255">
              <w:rPr>
                <w:rFonts w:ascii="Tahoma" w:hAnsi="Tahoma" w:cs="Tahoma"/>
                <w:color w:val="FFFFFF" w:themeColor="background1"/>
                <w:sz w:val="24"/>
                <w:vertAlign w:val="subscript"/>
              </w:rPr>
              <w:t>2</w:t>
            </w:r>
            <w:r w:rsidRPr="004A1255">
              <w:rPr>
                <w:rFonts w:ascii="Tahoma" w:hAnsi="Tahoma" w:cs="Tahoma"/>
                <w:color w:val="FFFFFF" w:themeColor="background1"/>
                <w:sz w:val="24"/>
              </w:rPr>
              <w:t xml:space="preserve"> Emissions</w:t>
            </w:r>
          </w:p>
        </w:tc>
        <w:tc>
          <w:tcPr>
            <w:tcW w:w="1648" w:type="dxa"/>
            <w:shd w:val="clear" w:color="auto" w:fill="00ACA2"/>
            <w:vAlign w:val="center"/>
          </w:tcPr>
          <w:p w14:paraId="26C23E2D" w14:textId="58AAFE7A" w:rsidR="008E33CA" w:rsidRPr="004A1255" w:rsidRDefault="008E33CA" w:rsidP="00C05C7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4A1255">
              <w:rPr>
                <w:rFonts w:ascii="Tahoma" w:hAnsi="Tahoma" w:cs="Tahoma"/>
                <w:color w:val="FFFFFF" w:themeColor="background1"/>
                <w:sz w:val="24"/>
              </w:rPr>
              <w:t>Land Management Production Emissions</w:t>
            </w:r>
          </w:p>
        </w:tc>
        <w:tc>
          <w:tcPr>
            <w:tcW w:w="1386" w:type="dxa"/>
            <w:shd w:val="clear" w:color="auto" w:fill="00ACA2"/>
            <w:vAlign w:val="center"/>
          </w:tcPr>
          <w:p w14:paraId="0D0B5D4B" w14:textId="562CFA20" w:rsidR="008E33CA" w:rsidRPr="004A1255" w:rsidRDefault="008E33CA" w:rsidP="00C05C76">
            <w:pPr>
              <w:rPr>
                <w:rFonts w:ascii="Tahoma" w:hAnsi="Tahoma" w:cs="Tahoma"/>
                <w:color w:val="FFFFFF" w:themeColor="background1"/>
                <w:sz w:val="24"/>
              </w:rPr>
            </w:pPr>
            <w:r w:rsidRPr="004A1255">
              <w:rPr>
                <w:rFonts w:ascii="Tahoma" w:hAnsi="Tahoma" w:cs="Tahoma"/>
                <w:color w:val="FFFFFF" w:themeColor="background1"/>
                <w:sz w:val="24"/>
              </w:rPr>
              <w:t>Biogenic Product Emissions</w:t>
            </w:r>
            <w:r w:rsidRPr="004A1255">
              <w:rPr>
                <w:rStyle w:val="FootnoteReference"/>
                <w:rFonts w:ascii="Tahoma" w:hAnsi="Tahoma"/>
                <w:color w:val="FFFFFF" w:themeColor="background1"/>
                <w:sz w:val="24"/>
              </w:rPr>
              <w:footnoteReference w:id="5"/>
            </w:r>
          </w:p>
        </w:tc>
      </w:tr>
      <w:tr w:rsidR="00DA573A" w:rsidRPr="009C13BA" w14:paraId="0FA432C3" w14:textId="77777777" w:rsidTr="009C7F80">
        <w:trPr>
          <w:trHeight w:val="44"/>
          <w:tblCellSpacing w:w="36" w:type="dxa"/>
          <w:jc w:val="center"/>
        </w:trPr>
        <w:tc>
          <w:tcPr>
            <w:tcW w:w="13004" w:type="dxa"/>
            <w:gridSpan w:val="6"/>
            <w:shd w:val="clear" w:color="auto" w:fill="BFBFBF" w:themeFill="background1" w:themeFillShade="BF"/>
          </w:tcPr>
          <w:p w14:paraId="709E9AC4" w14:textId="699DB22E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Upstream scope 3 emissions</w:t>
            </w:r>
          </w:p>
        </w:tc>
      </w:tr>
      <w:tr w:rsidR="004429C0" w:rsidRPr="009C13BA" w14:paraId="3998E1A5" w14:textId="77777777" w:rsidTr="00047351">
        <w:trPr>
          <w:trHeight w:val="14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A3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Purchased goods and services</w:t>
            </w:r>
          </w:p>
        </w:tc>
        <w:tc>
          <w:tcPr>
            <w:tcW w:w="1368" w:type="dxa"/>
            <w:shd w:val="clear" w:color="auto" w:fill="ECECEC"/>
          </w:tcPr>
          <w:p w14:paraId="1B0E7A8B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66DE5B4E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0E0BAB73" w14:textId="655772DC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0D94DE94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265F83DD" w14:textId="4A03C4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A8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A6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 xml:space="preserve">Capital goods </w:t>
            </w:r>
          </w:p>
        </w:tc>
        <w:tc>
          <w:tcPr>
            <w:tcW w:w="1368" w:type="dxa"/>
            <w:shd w:val="clear" w:color="auto" w:fill="ECECEC"/>
          </w:tcPr>
          <w:p w14:paraId="3EB5098A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0E367C10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5B363879" w14:textId="496DA3EC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2BCB7441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644D2FAA" w14:textId="256EEECA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AB" w14:textId="77777777" w:rsidTr="00047351">
        <w:trPr>
          <w:trHeight w:val="117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A9" w14:textId="3D08CA89" w:rsidR="00DA573A" w:rsidRPr="00047351" w:rsidRDefault="00DA573A" w:rsidP="00047351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 xml:space="preserve">Fuel- and energy-related activities </w:t>
            </w:r>
            <w:r w:rsidR="00047351" w:rsidRPr="00047351">
              <w:rPr>
                <w:rFonts w:ascii="Tahoma" w:hAnsi="Tahoma" w:cs="Tahoma"/>
                <w:color w:val="545456"/>
                <w:sz w:val="24"/>
              </w:rPr>
              <w:t>(not in</w:t>
            </w:r>
            <w:r w:rsidR="00047351">
              <w:rPr>
                <w:rFonts w:ascii="Tahoma" w:hAnsi="Tahoma" w:cs="Tahoma"/>
                <w:color w:val="545456"/>
                <w:sz w:val="24"/>
              </w:rPr>
              <w:t>cluded in</w:t>
            </w:r>
            <w:r w:rsidR="00047351" w:rsidRPr="00047351">
              <w:rPr>
                <w:rFonts w:ascii="Tahoma" w:hAnsi="Tahoma" w:cs="Tahoma"/>
                <w:color w:val="545456"/>
                <w:sz w:val="24"/>
              </w:rPr>
              <w:t xml:space="preserve"> scope 1 or </w:t>
            </w:r>
            <w:r w:rsidR="00047351">
              <w:rPr>
                <w:rFonts w:ascii="Tahoma" w:hAnsi="Tahoma" w:cs="Tahoma"/>
                <w:color w:val="545456"/>
                <w:sz w:val="24"/>
              </w:rPr>
              <w:t xml:space="preserve">scope </w:t>
            </w:r>
            <w:r w:rsidR="00047351" w:rsidRPr="00047351">
              <w:rPr>
                <w:rFonts w:ascii="Tahoma" w:hAnsi="Tahoma" w:cs="Tahoma"/>
                <w:color w:val="545456"/>
                <w:sz w:val="24"/>
              </w:rPr>
              <w:t>2)</w:t>
            </w:r>
          </w:p>
        </w:tc>
        <w:tc>
          <w:tcPr>
            <w:tcW w:w="1368" w:type="dxa"/>
            <w:shd w:val="clear" w:color="auto" w:fill="ECECEC"/>
          </w:tcPr>
          <w:p w14:paraId="7640C537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2E392821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356582B7" w14:textId="7C71A0F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01C0E6E1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6119C48F" w14:textId="3C8CD47F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AE" w14:textId="77777777" w:rsidTr="00047351">
        <w:trPr>
          <w:trHeight w:val="44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AC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Upstream transportation and distribution</w:t>
            </w:r>
          </w:p>
        </w:tc>
        <w:tc>
          <w:tcPr>
            <w:tcW w:w="1368" w:type="dxa"/>
            <w:shd w:val="clear" w:color="auto" w:fill="ECECEC"/>
          </w:tcPr>
          <w:p w14:paraId="25E14588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2E4B3AB0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2D625AF9" w14:textId="5A529C83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2A943687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21C00877" w14:textId="7F3EE2EA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B1" w14:textId="77777777" w:rsidTr="00047351">
        <w:trPr>
          <w:trHeight w:val="44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AF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Waste generated in operations</w:t>
            </w:r>
          </w:p>
        </w:tc>
        <w:tc>
          <w:tcPr>
            <w:tcW w:w="1368" w:type="dxa"/>
            <w:shd w:val="clear" w:color="auto" w:fill="ECECEC"/>
          </w:tcPr>
          <w:p w14:paraId="71289BDF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44C4F769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7FCB93FA" w14:textId="6BB974DB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01E5F8FD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4E388FE9" w14:textId="60E6660D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B4" w14:textId="77777777" w:rsidTr="00047351">
        <w:trPr>
          <w:trHeight w:val="44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B2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 xml:space="preserve">Business travel  </w:t>
            </w:r>
          </w:p>
        </w:tc>
        <w:tc>
          <w:tcPr>
            <w:tcW w:w="1368" w:type="dxa"/>
            <w:shd w:val="clear" w:color="auto" w:fill="ECECEC"/>
          </w:tcPr>
          <w:p w14:paraId="2EF0C52B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7B013A37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0AB116B7" w14:textId="7894AEC2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4873B65F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78D12989" w14:textId="122249BE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B7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B5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Employee commuting</w:t>
            </w:r>
          </w:p>
        </w:tc>
        <w:tc>
          <w:tcPr>
            <w:tcW w:w="1368" w:type="dxa"/>
            <w:shd w:val="clear" w:color="auto" w:fill="ECECEC"/>
          </w:tcPr>
          <w:p w14:paraId="52AE5081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42FE32B4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0C0CAD6E" w14:textId="2D6CD398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7209672E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737D5E4E" w14:textId="45FC1048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BA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B8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 xml:space="preserve">Upstream leased assets </w:t>
            </w:r>
          </w:p>
        </w:tc>
        <w:tc>
          <w:tcPr>
            <w:tcW w:w="1368" w:type="dxa"/>
            <w:shd w:val="clear" w:color="auto" w:fill="ECECEC"/>
          </w:tcPr>
          <w:p w14:paraId="2C4826EC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313B67DB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6A9E7BA1" w14:textId="39D8121B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6FF1088B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19725C10" w14:textId="4E3204DA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BD" w14:textId="77777777" w:rsidTr="00047351">
        <w:trPr>
          <w:trHeight w:val="24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BB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Other</w:t>
            </w:r>
          </w:p>
        </w:tc>
        <w:tc>
          <w:tcPr>
            <w:tcW w:w="1368" w:type="dxa"/>
            <w:shd w:val="clear" w:color="auto" w:fill="ECECEC"/>
          </w:tcPr>
          <w:p w14:paraId="0CD4958F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622EC0D8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55034B83" w14:textId="326184C1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4036CD52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48920E8B" w14:textId="2193DA9F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DA573A" w:rsidRPr="009C13BA" w14:paraId="4A92D0B6" w14:textId="77777777" w:rsidTr="004B3779">
        <w:trPr>
          <w:trHeight w:val="240"/>
          <w:tblCellSpacing w:w="36" w:type="dxa"/>
          <w:jc w:val="center"/>
        </w:trPr>
        <w:tc>
          <w:tcPr>
            <w:tcW w:w="13004" w:type="dxa"/>
            <w:gridSpan w:val="6"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35B3B77C" w14:textId="4F496EAC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Downstream scope 3 emissions</w:t>
            </w:r>
          </w:p>
        </w:tc>
      </w:tr>
      <w:tr w:rsidR="004429C0" w:rsidRPr="009C13BA" w14:paraId="3998E1C2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C0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 xml:space="preserve">Downstream transportation and distribution </w:t>
            </w:r>
          </w:p>
        </w:tc>
        <w:tc>
          <w:tcPr>
            <w:tcW w:w="1368" w:type="dxa"/>
            <w:shd w:val="clear" w:color="auto" w:fill="ECECEC"/>
          </w:tcPr>
          <w:p w14:paraId="562B621D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0D8D0C27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064C52DE" w14:textId="5AC9DF6C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49417611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0D15F44F" w14:textId="7980476F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C5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C3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Processing of sold products</w:t>
            </w:r>
          </w:p>
        </w:tc>
        <w:tc>
          <w:tcPr>
            <w:tcW w:w="1368" w:type="dxa"/>
            <w:shd w:val="clear" w:color="auto" w:fill="ECECEC"/>
          </w:tcPr>
          <w:p w14:paraId="7A0E826E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4376758C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55C78D81" w14:textId="0E67E986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551C432E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0E7FB98B" w14:textId="628CF83E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C8" w14:textId="77777777" w:rsidTr="00047351">
        <w:trPr>
          <w:trHeight w:val="227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C6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Use of sold products</w:t>
            </w:r>
          </w:p>
        </w:tc>
        <w:tc>
          <w:tcPr>
            <w:tcW w:w="1368" w:type="dxa"/>
            <w:shd w:val="clear" w:color="auto" w:fill="ECECEC"/>
          </w:tcPr>
          <w:p w14:paraId="77826DA3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394CBDAF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35D4EE57" w14:textId="761FB41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45F79034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35D0ED2F" w14:textId="57AA93DE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CB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C9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End-of-life treatment of sold products</w:t>
            </w:r>
          </w:p>
        </w:tc>
        <w:tc>
          <w:tcPr>
            <w:tcW w:w="1368" w:type="dxa"/>
            <w:shd w:val="clear" w:color="auto" w:fill="ECECEC"/>
          </w:tcPr>
          <w:p w14:paraId="02EEBB67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3E780424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1EF1298A" w14:textId="2F788AF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3015E284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19339087" w14:textId="4DF44C09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CE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CC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lastRenderedPageBreak/>
              <w:t xml:space="preserve">Downstream leased assets </w:t>
            </w:r>
          </w:p>
        </w:tc>
        <w:tc>
          <w:tcPr>
            <w:tcW w:w="1368" w:type="dxa"/>
            <w:shd w:val="clear" w:color="auto" w:fill="ECECEC"/>
          </w:tcPr>
          <w:p w14:paraId="04F2C25F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67B30466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21B32CF4" w14:textId="14B465D3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6EB08D20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75B776FB" w14:textId="2AB14BAA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D1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CF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 xml:space="preserve">Franchises </w:t>
            </w:r>
          </w:p>
        </w:tc>
        <w:tc>
          <w:tcPr>
            <w:tcW w:w="1368" w:type="dxa"/>
            <w:shd w:val="clear" w:color="auto" w:fill="ECECEC"/>
          </w:tcPr>
          <w:p w14:paraId="6AD32478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4D0A70E9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31F49DF5" w14:textId="0F6266B2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0B808C91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7224B3DF" w14:textId="0182A1A9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D4" w14:textId="77777777" w:rsidTr="00047351">
        <w:trPr>
          <w:trHeight w:val="70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D2" w14:textId="58B8EFD5" w:rsidR="00DA573A" w:rsidRPr="00047351" w:rsidRDefault="009C7F80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Investments</w:t>
            </w:r>
            <w:r w:rsidRPr="00047351">
              <w:rPr>
                <w:rFonts w:ascii="Tahoma" w:hAnsi="Tahoma" w:cs="Tahoma"/>
                <w:color w:val="545456"/>
                <w:sz w:val="24"/>
                <w:vertAlign w:val="superscript"/>
              </w:rPr>
              <w:footnoteReference w:id="6"/>
            </w:r>
          </w:p>
        </w:tc>
        <w:tc>
          <w:tcPr>
            <w:tcW w:w="1368" w:type="dxa"/>
            <w:shd w:val="clear" w:color="auto" w:fill="ECECEC"/>
          </w:tcPr>
          <w:p w14:paraId="4285E4A9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shd w:val="clear" w:color="auto" w:fill="ECECEC"/>
          </w:tcPr>
          <w:p w14:paraId="63E7D6BD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shd w:val="clear" w:color="auto" w:fill="ECECEC"/>
          </w:tcPr>
          <w:p w14:paraId="641B7CC8" w14:textId="6F2119CE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shd w:val="clear" w:color="auto" w:fill="ECECEC"/>
          </w:tcPr>
          <w:p w14:paraId="2CCA35B7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right w:val="single" w:sz="4" w:space="0" w:color="FFFFFF" w:themeColor="background1"/>
            </w:tcBorders>
            <w:shd w:val="clear" w:color="auto" w:fill="ECECEC"/>
          </w:tcPr>
          <w:p w14:paraId="062DB1D4" w14:textId="1BD09AAA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  <w:tr w:rsidR="004429C0" w:rsidRPr="009C13BA" w14:paraId="3998E1D7" w14:textId="77777777" w:rsidTr="00047351">
        <w:trPr>
          <w:trHeight w:val="239"/>
          <w:tblCellSpacing w:w="36" w:type="dxa"/>
          <w:jc w:val="center"/>
        </w:trPr>
        <w:tc>
          <w:tcPr>
            <w:tcW w:w="5134" w:type="dxa"/>
            <w:shd w:val="clear" w:color="auto" w:fill="ECECEC"/>
          </w:tcPr>
          <w:p w14:paraId="3998E1D5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  <w:r w:rsidRPr="00047351">
              <w:rPr>
                <w:rFonts w:ascii="Tahoma" w:hAnsi="Tahoma" w:cs="Tahoma"/>
                <w:color w:val="545456"/>
                <w:sz w:val="24"/>
              </w:rPr>
              <w:t>Other</w:t>
            </w:r>
          </w:p>
        </w:tc>
        <w:tc>
          <w:tcPr>
            <w:tcW w:w="1368" w:type="dxa"/>
            <w:tcBorders>
              <w:bottom w:val="single" w:sz="4" w:space="0" w:color="FFFFFF" w:themeColor="background1"/>
            </w:tcBorders>
            <w:shd w:val="clear" w:color="auto" w:fill="ECECEC"/>
          </w:tcPr>
          <w:p w14:paraId="413A74BD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35" w:type="dxa"/>
            <w:tcBorders>
              <w:bottom w:val="single" w:sz="4" w:space="0" w:color="FFFFFF" w:themeColor="background1"/>
            </w:tcBorders>
            <w:shd w:val="clear" w:color="auto" w:fill="ECECEC"/>
          </w:tcPr>
          <w:p w14:paraId="5A799F95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773" w:type="dxa"/>
            <w:tcBorders>
              <w:bottom w:val="single" w:sz="4" w:space="0" w:color="FFFFFF" w:themeColor="background1"/>
            </w:tcBorders>
            <w:shd w:val="clear" w:color="auto" w:fill="ECECEC"/>
          </w:tcPr>
          <w:p w14:paraId="7BEE5AAD" w14:textId="130C5084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FFFFFF" w:themeColor="background1"/>
            </w:tcBorders>
            <w:shd w:val="clear" w:color="auto" w:fill="ECECEC"/>
          </w:tcPr>
          <w:p w14:paraId="6DE55561" w14:textId="77777777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  <w:tc>
          <w:tcPr>
            <w:tcW w:w="138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ECEC"/>
          </w:tcPr>
          <w:p w14:paraId="2D3C8310" w14:textId="0A68B49B" w:rsidR="00DA573A" w:rsidRPr="00047351" w:rsidRDefault="00DA573A" w:rsidP="009445E9">
            <w:pPr>
              <w:rPr>
                <w:rFonts w:ascii="Tahoma" w:hAnsi="Tahoma" w:cs="Tahoma"/>
                <w:color w:val="545456"/>
                <w:sz w:val="24"/>
              </w:rPr>
            </w:pPr>
          </w:p>
        </w:tc>
      </w:tr>
    </w:tbl>
    <w:p w14:paraId="3998E1D8" w14:textId="77777777" w:rsidR="00DD1DE5" w:rsidRDefault="00DD1DE5" w:rsidP="00BA15F1">
      <w:pPr>
        <w:sectPr w:rsidR="00DD1DE5" w:rsidSect="00E86BD7">
          <w:pgSz w:w="15840" w:h="12240" w:orient="landscape" w:code="1"/>
          <w:pgMar w:top="1440" w:right="1152" w:bottom="1440" w:left="864" w:header="720" w:footer="720" w:gutter="0"/>
          <w:cols w:space="720"/>
          <w:docGrid w:linePitch="360"/>
        </w:sectPr>
      </w:pPr>
    </w:p>
    <w:p w14:paraId="70631B76" w14:textId="5B1B5DE8" w:rsidR="005B767C" w:rsidRDefault="005B767C" w:rsidP="0047772B">
      <w:pPr>
        <w:pStyle w:val="Heading2"/>
        <w:numPr>
          <w:ilvl w:val="0"/>
          <w:numId w:val="0"/>
        </w:numPr>
        <w:spacing w:after="120"/>
        <w:ind w:left="360" w:hanging="990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lastRenderedPageBreak/>
        <w:t xml:space="preserve">Part </w:t>
      </w:r>
      <w:r w:rsidR="00670095">
        <w:rPr>
          <w:rFonts w:ascii="Tahoma" w:hAnsi="Tahoma" w:cs="Tahoma"/>
          <w:color w:val="545456"/>
          <w:sz w:val="22"/>
        </w:rPr>
        <w:t>4</w:t>
      </w:r>
      <w:r w:rsidRPr="009C13BA">
        <w:rPr>
          <w:rFonts w:ascii="Tahoma" w:hAnsi="Tahoma" w:cs="Tahoma"/>
          <w:color w:val="545456"/>
          <w:sz w:val="22"/>
        </w:rPr>
        <w:t xml:space="preserve">: </w:t>
      </w:r>
      <w:r>
        <w:rPr>
          <w:rFonts w:ascii="Tahoma" w:hAnsi="Tahoma" w:cs="Tahoma"/>
          <w:color w:val="545456"/>
          <w:sz w:val="22"/>
        </w:rPr>
        <w:t xml:space="preserve">Additional accounting category </w:t>
      </w:r>
      <w:r w:rsidRPr="009C13BA">
        <w:rPr>
          <w:rFonts w:ascii="Tahoma" w:hAnsi="Tahoma" w:cs="Tahoma"/>
          <w:color w:val="545456"/>
          <w:sz w:val="22"/>
        </w:rPr>
        <w:t xml:space="preserve">data </w:t>
      </w:r>
      <w:r w:rsidR="00556D05">
        <w:rPr>
          <w:rFonts w:ascii="Tahoma" w:hAnsi="Tahoma" w:cs="Tahoma"/>
          <w:color w:val="545456"/>
          <w:sz w:val="22"/>
        </w:rPr>
        <w:t xml:space="preserve">for </w:t>
      </w:r>
      <w:r w:rsidR="00FF5FA9">
        <w:rPr>
          <w:rFonts w:ascii="Tahoma" w:hAnsi="Tahoma" w:cs="Tahoma"/>
          <w:color w:val="545456"/>
          <w:sz w:val="22"/>
        </w:rPr>
        <w:t xml:space="preserve">companies in </w:t>
      </w:r>
      <w:r w:rsidR="00556D05">
        <w:rPr>
          <w:rFonts w:ascii="Tahoma" w:hAnsi="Tahoma" w:cs="Tahoma"/>
          <w:color w:val="545456"/>
          <w:sz w:val="22"/>
        </w:rPr>
        <w:t>land sector value chains</w:t>
      </w:r>
    </w:p>
    <w:tbl>
      <w:tblPr>
        <w:tblStyle w:val="TableGrid"/>
        <w:tblW w:w="10800" w:type="dxa"/>
        <w:tblCellSpacing w:w="36" w:type="dxa"/>
        <w:tblInd w:w="-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0"/>
        <w:gridCol w:w="1530"/>
        <w:gridCol w:w="1440"/>
        <w:gridCol w:w="1620"/>
        <w:gridCol w:w="1710"/>
      </w:tblGrid>
      <w:tr w:rsidR="0098730A" w:rsidRPr="009C13BA" w14:paraId="270B0D0A" w14:textId="183FA27D" w:rsidTr="001C6B37">
        <w:trPr>
          <w:trHeight w:val="828"/>
          <w:tblCellSpacing w:w="36" w:type="dxa"/>
        </w:trPr>
        <w:tc>
          <w:tcPr>
            <w:tcW w:w="4392" w:type="dxa"/>
            <w:vMerge w:val="restart"/>
            <w:shd w:val="clear" w:color="auto" w:fill="00ACA2"/>
            <w:vAlign w:val="center"/>
          </w:tcPr>
          <w:p w14:paraId="113F7E29" w14:textId="16E92D16" w:rsidR="009B691E" w:rsidRPr="005A5257" w:rsidRDefault="009B691E" w:rsidP="003865F5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</w:p>
        </w:tc>
        <w:tc>
          <w:tcPr>
            <w:tcW w:w="1458" w:type="dxa"/>
            <w:shd w:val="clear" w:color="auto" w:fill="00ACA2"/>
            <w:vAlign w:val="center"/>
          </w:tcPr>
          <w:p w14:paraId="4BD7B6A6" w14:textId="6025006E" w:rsidR="009B691E" w:rsidRPr="00145EF7" w:rsidRDefault="009B691E" w:rsidP="00E550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145EF7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Land Use</w:t>
            </w:r>
          </w:p>
        </w:tc>
        <w:tc>
          <w:tcPr>
            <w:tcW w:w="1368" w:type="dxa"/>
            <w:vMerge w:val="restart"/>
            <w:shd w:val="clear" w:color="auto" w:fill="00ACA2"/>
            <w:vAlign w:val="center"/>
          </w:tcPr>
          <w:p w14:paraId="2D86CA49" w14:textId="7E46FCC9" w:rsidR="009B691E" w:rsidRPr="00145EF7" w:rsidRDefault="009B691E" w:rsidP="00E550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145EF7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Land Carbon Leakage</w:t>
            </w:r>
          </w:p>
        </w:tc>
        <w:tc>
          <w:tcPr>
            <w:tcW w:w="1548" w:type="dxa"/>
            <w:shd w:val="clear" w:color="auto" w:fill="00ACA2"/>
            <w:vAlign w:val="center"/>
          </w:tcPr>
          <w:p w14:paraId="68C418BD" w14:textId="77777777" w:rsidR="009B691E" w:rsidRPr="0021649A" w:rsidRDefault="009B691E" w:rsidP="00E550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Gross CO</w:t>
            </w: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  <w:vertAlign w:val="subscript"/>
              </w:rPr>
              <w:t>2</w:t>
            </w: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 xml:space="preserve"> Fluxes</w:t>
            </w:r>
          </w:p>
        </w:tc>
        <w:tc>
          <w:tcPr>
            <w:tcW w:w="1602" w:type="dxa"/>
            <w:shd w:val="clear" w:color="auto" w:fill="00ACA2"/>
            <w:vAlign w:val="center"/>
          </w:tcPr>
          <w:p w14:paraId="5C49454A" w14:textId="17393490" w:rsidR="009B691E" w:rsidRPr="0021649A" w:rsidRDefault="009B691E" w:rsidP="00E550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Reversals</w:t>
            </w:r>
          </w:p>
        </w:tc>
      </w:tr>
      <w:tr w:rsidR="0098730A" w:rsidRPr="009C13BA" w14:paraId="3CF3C5DF" w14:textId="7D56F64D" w:rsidTr="001C6B37">
        <w:trPr>
          <w:trHeight w:val="1188"/>
          <w:tblCellSpacing w:w="36" w:type="dxa"/>
        </w:trPr>
        <w:tc>
          <w:tcPr>
            <w:tcW w:w="4392" w:type="dxa"/>
            <w:vMerge/>
            <w:shd w:val="clear" w:color="auto" w:fill="00ACA2"/>
            <w:vAlign w:val="center"/>
          </w:tcPr>
          <w:p w14:paraId="08DDCF22" w14:textId="4D7292F8" w:rsidR="009B691E" w:rsidRPr="005A5257" w:rsidRDefault="009B691E" w:rsidP="003865F5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</w:p>
        </w:tc>
        <w:tc>
          <w:tcPr>
            <w:tcW w:w="1458" w:type="dxa"/>
            <w:shd w:val="clear" w:color="auto" w:fill="00ACA2"/>
            <w:vAlign w:val="center"/>
          </w:tcPr>
          <w:p w14:paraId="405FF982" w14:textId="55BD1C32" w:rsidR="009B691E" w:rsidRPr="0021649A" w:rsidRDefault="009B691E" w:rsidP="00E550C1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Land </w:t>
            </w:r>
            <w:r w:rsidR="00800BF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o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ccupation</w:t>
            </w:r>
          </w:p>
        </w:tc>
        <w:tc>
          <w:tcPr>
            <w:tcW w:w="1368" w:type="dxa"/>
            <w:vMerge/>
            <w:shd w:val="clear" w:color="auto" w:fill="00ACA2"/>
            <w:vAlign w:val="center"/>
          </w:tcPr>
          <w:p w14:paraId="0AFE62D3" w14:textId="77777777" w:rsidR="009B691E" w:rsidRPr="0096464C" w:rsidRDefault="009B691E" w:rsidP="00E550C1">
            <w:pPr>
              <w:rPr>
                <w:rFonts w:ascii="Tahoma" w:hAnsi="Tahoma" w:cs="Tahoma"/>
                <w:color w:val="FFFFFF" w:themeColor="background1"/>
                <w:sz w:val="24"/>
              </w:rPr>
            </w:pPr>
          </w:p>
        </w:tc>
        <w:tc>
          <w:tcPr>
            <w:tcW w:w="1548" w:type="dxa"/>
            <w:shd w:val="clear" w:color="auto" w:fill="00ACA2"/>
            <w:vAlign w:val="center"/>
          </w:tcPr>
          <w:p w14:paraId="3A529BF7" w14:textId="0CAA39BB" w:rsidR="009B691E" w:rsidRPr="00800BF3" w:rsidRDefault="009B691E" w:rsidP="00E550C1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00BF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Biogenic product CO</w:t>
            </w:r>
            <w:r w:rsidRPr="00800BF3">
              <w:rPr>
                <w:rFonts w:ascii="Tahoma" w:hAnsi="Tahoma" w:cs="Tahoma"/>
                <w:color w:val="FFFFFF" w:themeColor="background1"/>
                <w:sz w:val="22"/>
                <w:szCs w:val="22"/>
                <w:vertAlign w:val="subscript"/>
              </w:rPr>
              <w:t>2</w:t>
            </w:r>
            <w:r w:rsidRPr="00800BF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</w:t>
            </w:r>
            <w:r w:rsidR="00800BF3" w:rsidRPr="00800BF3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emissions</w:t>
            </w:r>
            <w:r w:rsidR="00800BF3" w:rsidRPr="00800BF3">
              <w:rPr>
                <w:rStyle w:val="FootnoteReference"/>
                <w:rFonts w:ascii="Tahoma" w:hAnsi="Tahoma"/>
                <w:color w:val="FFFFFF" w:themeColor="background1"/>
                <w:sz w:val="22"/>
                <w:szCs w:val="22"/>
              </w:rPr>
              <w:footnoteReference w:id="7"/>
            </w:r>
          </w:p>
        </w:tc>
        <w:tc>
          <w:tcPr>
            <w:tcW w:w="1602" w:type="dxa"/>
            <w:shd w:val="clear" w:color="auto" w:fill="00ACA2"/>
            <w:vAlign w:val="center"/>
          </w:tcPr>
          <w:p w14:paraId="0C33DA4F" w14:textId="2EEF3606" w:rsidR="009B691E" w:rsidRDefault="009B691E" w:rsidP="00E550C1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Reversals of land management </w:t>
            </w:r>
            <w:r w:rsidR="00E550C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CO</w:t>
            </w:r>
            <w:r w:rsidR="00E550C1" w:rsidRPr="00E550C1">
              <w:rPr>
                <w:rFonts w:ascii="Tahoma" w:hAnsi="Tahoma" w:cs="Tahoma"/>
                <w:color w:val="FFFFFF" w:themeColor="background1"/>
                <w:sz w:val="22"/>
                <w:szCs w:val="22"/>
                <w:vertAlign w:val="subscript"/>
              </w:rPr>
              <w:t>2</w:t>
            </w:r>
            <w:r w:rsidR="00E550C1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removals</w:t>
            </w:r>
          </w:p>
        </w:tc>
      </w:tr>
      <w:tr w:rsidR="0098730A" w:rsidRPr="009C13BA" w14:paraId="55180E3D" w14:textId="1A4DD904" w:rsidTr="001C6B37">
        <w:trPr>
          <w:trHeight w:val="288"/>
          <w:tblCellSpacing w:w="36" w:type="dxa"/>
        </w:trPr>
        <w:tc>
          <w:tcPr>
            <w:tcW w:w="4392" w:type="dxa"/>
            <w:vMerge/>
            <w:shd w:val="clear" w:color="auto" w:fill="00ACA2"/>
            <w:vAlign w:val="center"/>
          </w:tcPr>
          <w:p w14:paraId="2A16C611" w14:textId="77777777" w:rsidR="009B691E" w:rsidRPr="005A5257" w:rsidRDefault="009B691E" w:rsidP="003865F5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</w:p>
        </w:tc>
        <w:tc>
          <w:tcPr>
            <w:tcW w:w="1458" w:type="dxa"/>
            <w:shd w:val="clear" w:color="auto" w:fill="00ACA2"/>
            <w:vAlign w:val="center"/>
          </w:tcPr>
          <w:p w14:paraId="46B94D92" w14:textId="169AE46A" w:rsidR="009B691E" w:rsidRPr="00145EF7" w:rsidRDefault="009B691E" w:rsidP="00145EF7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Cs w:val="20"/>
              </w:rPr>
              <w:t>ha</w:t>
            </w:r>
          </w:p>
        </w:tc>
        <w:tc>
          <w:tcPr>
            <w:tcW w:w="1368" w:type="dxa"/>
            <w:shd w:val="clear" w:color="auto" w:fill="00ACA2"/>
            <w:vAlign w:val="center"/>
          </w:tcPr>
          <w:p w14:paraId="4DE1BA3F" w14:textId="1AFBEE5F" w:rsidR="009B691E" w:rsidRPr="00145EF7" w:rsidRDefault="009B691E" w:rsidP="00145EF7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1548" w:type="dxa"/>
            <w:shd w:val="clear" w:color="auto" w:fill="00ACA2"/>
            <w:vAlign w:val="center"/>
          </w:tcPr>
          <w:p w14:paraId="67B2E56A" w14:textId="7278430B" w:rsidR="009B691E" w:rsidRPr="00145EF7" w:rsidRDefault="009B691E" w:rsidP="00145EF7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1602" w:type="dxa"/>
            <w:shd w:val="clear" w:color="auto" w:fill="00ACA2"/>
          </w:tcPr>
          <w:p w14:paraId="378B3A95" w14:textId="0B0206BE" w:rsidR="009B691E" w:rsidRPr="0021649A" w:rsidRDefault="009B691E" w:rsidP="00145EF7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</w:tr>
      <w:tr w:rsidR="0098730A" w:rsidRPr="009C13BA" w14:paraId="1C1EEAA8" w14:textId="7AA3E81B" w:rsidTr="001C6B37">
        <w:trPr>
          <w:trHeight w:val="261"/>
          <w:tblCellSpacing w:w="36" w:type="dxa"/>
        </w:trPr>
        <w:tc>
          <w:tcPr>
            <w:tcW w:w="4392" w:type="dxa"/>
            <w:shd w:val="clear" w:color="auto" w:fill="ECECEC"/>
          </w:tcPr>
          <w:p w14:paraId="6EFAC716" w14:textId="59503D16" w:rsidR="00604919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Scope 1: </w:t>
            </w:r>
            <w:r w:rsidR="00CA158A" w:rsidRPr="0098730A">
              <w:rPr>
                <w:rFonts w:ascii="Tahoma" w:hAnsi="Tahoma" w:cs="Tahoma"/>
                <w:color w:val="545456"/>
                <w:szCs w:val="18"/>
              </w:rPr>
              <w:t>O</w:t>
            </w:r>
            <w:r w:rsidRPr="0098730A">
              <w:rPr>
                <w:rFonts w:ascii="Tahoma" w:hAnsi="Tahoma" w:cs="Tahoma"/>
                <w:color w:val="545456"/>
                <w:szCs w:val="18"/>
              </w:rPr>
              <w:t>wned/controlled operations</w:t>
            </w:r>
          </w:p>
        </w:tc>
        <w:tc>
          <w:tcPr>
            <w:tcW w:w="1458" w:type="dxa"/>
            <w:shd w:val="clear" w:color="auto" w:fill="ECECEC"/>
          </w:tcPr>
          <w:p w14:paraId="25B4975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2CE84650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05D8D38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7D0C4C24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A30292" w:rsidRPr="009C13BA" w14:paraId="5166DB75" w14:textId="4DC90605" w:rsidTr="001C6B37">
        <w:trPr>
          <w:trHeight w:val="240"/>
          <w:tblCellSpacing w:w="36" w:type="dxa"/>
        </w:trPr>
        <w:tc>
          <w:tcPr>
            <w:tcW w:w="4392" w:type="dxa"/>
            <w:shd w:val="clear" w:color="auto" w:fill="ECECEC"/>
          </w:tcPr>
          <w:p w14:paraId="691CE0C8" w14:textId="1A7A2B60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Scope 2: Indirect emissions from the use of purchased electricity, steam, heating, and cooling</w:t>
            </w:r>
          </w:p>
        </w:tc>
        <w:tc>
          <w:tcPr>
            <w:tcW w:w="2898" w:type="dxa"/>
            <w:gridSpan w:val="2"/>
            <w:shd w:val="clear" w:color="auto" w:fill="808080" w:themeFill="background1" w:themeFillShade="80"/>
            <w:vAlign w:val="center"/>
          </w:tcPr>
          <w:p w14:paraId="5F62F215" w14:textId="0CAA23AC" w:rsidR="009B691E" w:rsidRPr="005C0804" w:rsidRDefault="009B691E" w:rsidP="005C0804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NA</w:t>
            </w:r>
          </w:p>
        </w:tc>
        <w:tc>
          <w:tcPr>
            <w:tcW w:w="1548" w:type="dxa"/>
            <w:shd w:val="clear" w:color="auto" w:fill="ECECEC"/>
          </w:tcPr>
          <w:p w14:paraId="79DBF2E2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  <w:vAlign w:val="center"/>
          </w:tcPr>
          <w:p w14:paraId="33F8CEB3" w14:textId="4BBF5134" w:rsidR="009B691E" w:rsidRPr="005C0804" w:rsidRDefault="009B691E" w:rsidP="005C0804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</w:p>
        </w:tc>
      </w:tr>
      <w:tr w:rsidR="00A30292" w:rsidRPr="009C13BA" w14:paraId="38D82F58" w14:textId="5B81D504" w:rsidTr="001C6B37">
        <w:trPr>
          <w:trHeight w:val="240"/>
          <w:tblCellSpacing w:w="36" w:type="dxa"/>
        </w:trPr>
        <w:tc>
          <w:tcPr>
            <w:tcW w:w="5922" w:type="dxa"/>
            <w:gridSpan w:val="2"/>
            <w:shd w:val="clear" w:color="auto" w:fill="B9B9BB"/>
          </w:tcPr>
          <w:p w14:paraId="71FE0379" w14:textId="15E7EE86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Upstream scope 3</w:t>
            </w:r>
          </w:p>
        </w:tc>
        <w:tc>
          <w:tcPr>
            <w:tcW w:w="1368" w:type="dxa"/>
            <w:shd w:val="clear" w:color="auto" w:fill="B9B9BB"/>
          </w:tcPr>
          <w:p w14:paraId="0FC4F33E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B9B9BB"/>
          </w:tcPr>
          <w:p w14:paraId="74B5A2E4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B9B9BB"/>
          </w:tcPr>
          <w:p w14:paraId="1ED5DB6A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37CC56D7" w14:textId="3557BC54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589D1C82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1: Purchased goods and services</w:t>
            </w:r>
          </w:p>
        </w:tc>
        <w:tc>
          <w:tcPr>
            <w:tcW w:w="1458" w:type="dxa"/>
            <w:shd w:val="clear" w:color="auto" w:fill="ECECEC"/>
          </w:tcPr>
          <w:p w14:paraId="1E5B8364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468BFAAF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503C1F85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01E0B8F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4A109904" w14:textId="614EFF41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352C42D5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Category 2: Capital goods </w:t>
            </w:r>
          </w:p>
        </w:tc>
        <w:tc>
          <w:tcPr>
            <w:tcW w:w="1458" w:type="dxa"/>
            <w:shd w:val="clear" w:color="auto" w:fill="ECECEC"/>
          </w:tcPr>
          <w:p w14:paraId="7E0CBF37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3ADB3118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0832B50B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2EA34EAF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4938C759" w14:textId="5D20969C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79CB07FD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3: Fuel- and energy-related activities (not included in scope 1 or scope 2)</w:t>
            </w:r>
          </w:p>
        </w:tc>
        <w:tc>
          <w:tcPr>
            <w:tcW w:w="1458" w:type="dxa"/>
            <w:shd w:val="clear" w:color="auto" w:fill="ECECEC"/>
          </w:tcPr>
          <w:p w14:paraId="7CFE776F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20E9BE47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508690FF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463ED908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39A9B51C" w14:textId="04E6263D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22447C13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4: Upstream transportation and distribution</w:t>
            </w:r>
          </w:p>
        </w:tc>
        <w:tc>
          <w:tcPr>
            <w:tcW w:w="1458" w:type="dxa"/>
            <w:shd w:val="clear" w:color="auto" w:fill="ECECEC"/>
          </w:tcPr>
          <w:p w14:paraId="3858971B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60987C7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3BD4FA2B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0C55A4BE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29E96F9E" w14:textId="7F060D59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3E95C5E5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5: Waste generated in operations</w:t>
            </w:r>
          </w:p>
        </w:tc>
        <w:tc>
          <w:tcPr>
            <w:tcW w:w="1458" w:type="dxa"/>
            <w:shd w:val="clear" w:color="auto" w:fill="ECECEC"/>
          </w:tcPr>
          <w:p w14:paraId="12D5AA0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2BD416F0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1DDC819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263B055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0DB020AC" w14:textId="211E5F98" w:rsidTr="001C6B37">
        <w:trPr>
          <w:trHeight w:val="240"/>
          <w:tblCellSpacing w:w="36" w:type="dxa"/>
        </w:trPr>
        <w:tc>
          <w:tcPr>
            <w:tcW w:w="4392" w:type="dxa"/>
            <w:shd w:val="clear" w:color="auto" w:fill="ECECEC"/>
          </w:tcPr>
          <w:p w14:paraId="7B6BD165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Category 6: Business travel  </w:t>
            </w:r>
          </w:p>
        </w:tc>
        <w:tc>
          <w:tcPr>
            <w:tcW w:w="1458" w:type="dxa"/>
            <w:shd w:val="clear" w:color="auto" w:fill="ECECEC"/>
          </w:tcPr>
          <w:p w14:paraId="724CF717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2753FD3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1F1B5CFE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25460291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36135E69" w14:textId="06D49D43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38E22EF1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7: Employee commuting</w:t>
            </w:r>
          </w:p>
        </w:tc>
        <w:tc>
          <w:tcPr>
            <w:tcW w:w="1458" w:type="dxa"/>
            <w:shd w:val="clear" w:color="auto" w:fill="ECECEC"/>
          </w:tcPr>
          <w:p w14:paraId="582F9FD4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0F5347A5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12091E01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25A1BA01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5CCBD38C" w14:textId="6BF2D302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2019A62F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Category 8: Upstream leased assets </w:t>
            </w:r>
          </w:p>
        </w:tc>
        <w:tc>
          <w:tcPr>
            <w:tcW w:w="1458" w:type="dxa"/>
            <w:shd w:val="clear" w:color="auto" w:fill="ECECEC"/>
          </w:tcPr>
          <w:p w14:paraId="130909DB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7CF241F7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1D0E14A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5D95DA3A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7045FF86" w14:textId="1A9779B4" w:rsidTr="001C6B37">
        <w:trPr>
          <w:trHeight w:val="240"/>
          <w:tblCellSpacing w:w="36" w:type="dxa"/>
        </w:trPr>
        <w:tc>
          <w:tcPr>
            <w:tcW w:w="4392" w:type="dxa"/>
            <w:shd w:val="clear" w:color="auto" w:fill="ECECEC"/>
          </w:tcPr>
          <w:p w14:paraId="127F9C85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1458" w:type="dxa"/>
            <w:shd w:val="clear" w:color="auto" w:fill="ECECEC"/>
          </w:tcPr>
          <w:p w14:paraId="44A45B0E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4FF6A941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7D132A8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4024A670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A30292" w:rsidRPr="009C13BA" w14:paraId="743DCC9A" w14:textId="5082F14E" w:rsidTr="001C6B37">
        <w:trPr>
          <w:trHeight w:val="240"/>
          <w:tblCellSpacing w:w="36" w:type="dxa"/>
        </w:trPr>
        <w:tc>
          <w:tcPr>
            <w:tcW w:w="5922" w:type="dxa"/>
            <w:gridSpan w:val="2"/>
            <w:shd w:val="clear" w:color="auto" w:fill="B9B9BB"/>
          </w:tcPr>
          <w:p w14:paraId="4868B6E8" w14:textId="7DB65322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Downstream scope 3 </w:t>
            </w:r>
          </w:p>
        </w:tc>
        <w:tc>
          <w:tcPr>
            <w:tcW w:w="1368" w:type="dxa"/>
            <w:shd w:val="clear" w:color="auto" w:fill="B9B9BB"/>
          </w:tcPr>
          <w:p w14:paraId="014A029B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B9B9BB"/>
          </w:tcPr>
          <w:p w14:paraId="6271CF08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B9B9BB"/>
          </w:tcPr>
          <w:p w14:paraId="4A701873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2D81CC8F" w14:textId="4AA12AED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01DF267C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Category 9: Downstream transportation and distribution </w:t>
            </w:r>
          </w:p>
        </w:tc>
        <w:tc>
          <w:tcPr>
            <w:tcW w:w="1458" w:type="dxa"/>
            <w:shd w:val="clear" w:color="auto" w:fill="ECECEC"/>
          </w:tcPr>
          <w:p w14:paraId="68D4244F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4A7153C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567DB193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23F8A2B6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3056646D" w14:textId="53D372CA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67915CF8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10: Processing of sold products</w:t>
            </w:r>
          </w:p>
        </w:tc>
        <w:tc>
          <w:tcPr>
            <w:tcW w:w="1458" w:type="dxa"/>
            <w:shd w:val="clear" w:color="auto" w:fill="ECECEC"/>
          </w:tcPr>
          <w:p w14:paraId="4EA879D3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3DDC2DF6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5576B897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71E7924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652FE686" w14:textId="47F73A1E" w:rsidTr="001C6B37">
        <w:trPr>
          <w:trHeight w:val="227"/>
          <w:tblCellSpacing w:w="36" w:type="dxa"/>
        </w:trPr>
        <w:tc>
          <w:tcPr>
            <w:tcW w:w="4392" w:type="dxa"/>
            <w:shd w:val="clear" w:color="auto" w:fill="ECECEC"/>
          </w:tcPr>
          <w:p w14:paraId="7D577C17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11: Use of sold products</w:t>
            </w:r>
          </w:p>
        </w:tc>
        <w:tc>
          <w:tcPr>
            <w:tcW w:w="1458" w:type="dxa"/>
            <w:shd w:val="clear" w:color="auto" w:fill="ECECEC"/>
          </w:tcPr>
          <w:p w14:paraId="20407E0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2A2800C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03CF94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727D7AC5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3AE146F0" w14:textId="259604AF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79AB98EA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12: End-of-life treatment of sold products</w:t>
            </w:r>
          </w:p>
        </w:tc>
        <w:tc>
          <w:tcPr>
            <w:tcW w:w="1458" w:type="dxa"/>
            <w:shd w:val="clear" w:color="auto" w:fill="ECECEC"/>
          </w:tcPr>
          <w:p w14:paraId="47163AF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4454075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3985EDDB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073E86F8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0AA745F5" w14:textId="54C4CF74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6F6B2EEA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Category 13: Downstream leased assets </w:t>
            </w:r>
          </w:p>
        </w:tc>
        <w:tc>
          <w:tcPr>
            <w:tcW w:w="1458" w:type="dxa"/>
            <w:shd w:val="clear" w:color="auto" w:fill="ECECEC"/>
          </w:tcPr>
          <w:p w14:paraId="7DF3BD04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4923AFB8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60E44675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1D577606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0760FBB3" w14:textId="2A7CF190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4E337316" w14:textId="77777777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 xml:space="preserve">Category 14: Franchises </w:t>
            </w:r>
          </w:p>
        </w:tc>
        <w:tc>
          <w:tcPr>
            <w:tcW w:w="1458" w:type="dxa"/>
            <w:shd w:val="clear" w:color="auto" w:fill="ECECEC"/>
          </w:tcPr>
          <w:p w14:paraId="26D2FDD7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02DFF66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513DF9E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164BFB4E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0D90545C" w14:textId="7D9D3BD7" w:rsidTr="001C6B37">
        <w:trPr>
          <w:trHeight w:val="70"/>
          <w:tblCellSpacing w:w="36" w:type="dxa"/>
        </w:trPr>
        <w:tc>
          <w:tcPr>
            <w:tcW w:w="4392" w:type="dxa"/>
            <w:shd w:val="clear" w:color="auto" w:fill="ECECEC"/>
          </w:tcPr>
          <w:p w14:paraId="2EA4A64B" w14:textId="1E500082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Category 15: Investments</w:t>
            </w:r>
            <w:r w:rsidR="006A03E1">
              <w:rPr>
                <w:rFonts w:ascii="Tahoma" w:hAnsi="Tahoma" w:cs="Tahoma"/>
                <w:color w:val="545456"/>
                <w:szCs w:val="18"/>
                <w:vertAlign w:val="superscript"/>
              </w:rPr>
              <w:t>5</w:t>
            </w:r>
          </w:p>
        </w:tc>
        <w:tc>
          <w:tcPr>
            <w:tcW w:w="1458" w:type="dxa"/>
            <w:shd w:val="clear" w:color="auto" w:fill="ECECEC"/>
          </w:tcPr>
          <w:p w14:paraId="7D8C61C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B18D60D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19E007C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140D9939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98730A" w:rsidRPr="009C13BA" w14:paraId="6BE7B755" w14:textId="017FBBEB" w:rsidTr="001C6B37">
        <w:trPr>
          <w:trHeight w:val="239"/>
          <w:tblCellSpacing w:w="36" w:type="dxa"/>
        </w:trPr>
        <w:tc>
          <w:tcPr>
            <w:tcW w:w="4392" w:type="dxa"/>
            <w:shd w:val="clear" w:color="auto" w:fill="ECECEC"/>
          </w:tcPr>
          <w:p w14:paraId="762BDAD5" w14:textId="174DE8BA" w:rsidR="009B691E" w:rsidRPr="0098730A" w:rsidRDefault="009B691E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98730A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1458" w:type="dxa"/>
            <w:shd w:val="clear" w:color="auto" w:fill="ECECEC"/>
          </w:tcPr>
          <w:p w14:paraId="0B7716EB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72B6DA75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114EB13E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02" w:type="dxa"/>
            <w:shd w:val="clear" w:color="auto" w:fill="ECECEC"/>
          </w:tcPr>
          <w:p w14:paraId="1C58D607" w14:textId="77777777" w:rsidR="009B691E" w:rsidRPr="009C13BA" w:rsidRDefault="009B691E" w:rsidP="003865F5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78B52D75" w14:textId="77777777" w:rsidR="00554489" w:rsidRDefault="00554489">
      <w:pPr>
        <w:spacing w:after="200" w:line="276" w:lineRule="auto"/>
        <w:rPr>
          <w:rFonts w:ascii="Tahoma" w:hAnsi="Tahoma" w:cs="Tahoma"/>
          <w:color w:val="545456"/>
          <w:sz w:val="22"/>
        </w:rPr>
        <w:sectPr w:rsidR="00554489" w:rsidSect="00BB2B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C17D49" w14:textId="2B7867A0" w:rsidR="00140FBE" w:rsidRDefault="00140FBE" w:rsidP="00140FBE">
      <w:pPr>
        <w:pStyle w:val="Heading2"/>
        <w:numPr>
          <w:ilvl w:val="0"/>
          <w:numId w:val="0"/>
        </w:numPr>
        <w:spacing w:after="120"/>
        <w:ind w:left="720" w:right="-540" w:hanging="810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lastRenderedPageBreak/>
        <w:t xml:space="preserve">Part </w:t>
      </w:r>
      <w:r w:rsidR="00670095">
        <w:rPr>
          <w:rFonts w:ascii="Tahoma" w:hAnsi="Tahoma" w:cs="Tahoma"/>
          <w:color w:val="545456"/>
          <w:sz w:val="22"/>
        </w:rPr>
        <w:t>5</w:t>
      </w:r>
      <w:r w:rsidRPr="009C13BA">
        <w:rPr>
          <w:rFonts w:ascii="Tahoma" w:hAnsi="Tahoma" w:cs="Tahoma"/>
          <w:color w:val="545456"/>
          <w:sz w:val="22"/>
        </w:rPr>
        <w:t xml:space="preserve">: </w:t>
      </w:r>
      <w:r>
        <w:rPr>
          <w:rFonts w:ascii="Tahoma" w:hAnsi="Tahoma" w:cs="Tahoma"/>
          <w:color w:val="545456"/>
          <w:sz w:val="22"/>
        </w:rPr>
        <w:t xml:space="preserve">Additional accounting category </w:t>
      </w:r>
      <w:r w:rsidRPr="009C13BA">
        <w:rPr>
          <w:rFonts w:ascii="Tahoma" w:hAnsi="Tahoma" w:cs="Tahoma"/>
          <w:color w:val="545456"/>
          <w:sz w:val="22"/>
        </w:rPr>
        <w:t xml:space="preserve">data </w:t>
      </w:r>
      <w:r>
        <w:rPr>
          <w:rFonts w:ascii="Tahoma" w:hAnsi="Tahoma" w:cs="Tahoma"/>
          <w:color w:val="545456"/>
          <w:sz w:val="22"/>
        </w:rPr>
        <w:t>for companies in Technological Carbon Dioxide Removal (TCDR) value chains</w:t>
      </w:r>
    </w:p>
    <w:tbl>
      <w:tblPr>
        <w:tblStyle w:val="TableGrid"/>
        <w:tblW w:w="13867" w:type="dxa"/>
        <w:tblCellSpacing w:w="36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77"/>
        <w:gridCol w:w="1530"/>
        <w:gridCol w:w="1440"/>
        <w:gridCol w:w="1350"/>
        <w:gridCol w:w="1530"/>
        <w:gridCol w:w="1710"/>
        <w:gridCol w:w="1530"/>
      </w:tblGrid>
      <w:tr w:rsidR="00140FBE" w:rsidRPr="009C13BA" w14:paraId="7F1568F3" w14:textId="77777777" w:rsidTr="00F20833">
        <w:trPr>
          <w:trHeight w:val="419"/>
          <w:tblCellSpacing w:w="36" w:type="dxa"/>
        </w:trPr>
        <w:tc>
          <w:tcPr>
            <w:tcW w:w="4669" w:type="dxa"/>
            <w:vMerge w:val="restart"/>
            <w:shd w:val="clear" w:color="auto" w:fill="00ACA2"/>
            <w:vAlign w:val="center"/>
          </w:tcPr>
          <w:p w14:paraId="09F02520" w14:textId="77777777" w:rsidR="00140FBE" w:rsidRPr="005A5257" w:rsidRDefault="00140FBE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</w:p>
        </w:tc>
        <w:tc>
          <w:tcPr>
            <w:tcW w:w="1458" w:type="dxa"/>
            <w:shd w:val="clear" w:color="auto" w:fill="00ACA2"/>
            <w:vAlign w:val="center"/>
          </w:tcPr>
          <w:p w14:paraId="5CCCFAAA" w14:textId="77777777" w:rsidR="00140FBE" w:rsidRPr="00145EF7" w:rsidRDefault="00140FBE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145EF7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Land Use</w:t>
            </w:r>
          </w:p>
        </w:tc>
        <w:tc>
          <w:tcPr>
            <w:tcW w:w="1368" w:type="dxa"/>
            <w:vMerge w:val="restart"/>
            <w:shd w:val="clear" w:color="auto" w:fill="00ACA2"/>
            <w:vAlign w:val="center"/>
          </w:tcPr>
          <w:p w14:paraId="3EB934E2" w14:textId="5A452638" w:rsidR="00140FBE" w:rsidRPr="00145EF7" w:rsidRDefault="00140FBE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145EF7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Land Carbon Leakage</w:t>
            </w:r>
            <w:r w:rsidR="00800BF3">
              <w:rPr>
                <w:rFonts w:ascii="Tahoma" w:hAnsi="Tahoma" w:cs="Tahoma"/>
                <w:b/>
                <w:bCs/>
                <w:color w:val="FFFFFF" w:themeColor="background1"/>
                <w:sz w:val="24"/>
                <w:vertAlign w:val="superscript"/>
              </w:rPr>
              <w:t>7</w:t>
            </w:r>
          </w:p>
        </w:tc>
        <w:tc>
          <w:tcPr>
            <w:tcW w:w="4518" w:type="dxa"/>
            <w:gridSpan w:val="3"/>
            <w:shd w:val="clear" w:color="auto" w:fill="00ACA2"/>
            <w:vAlign w:val="center"/>
          </w:tcPr>
          <w:p w14:paraId="622E95DF" w14:textId="77777777" w:rsidR="00140FBE" w:rsidRPr="0021649A" w:rsidRDefault="00140FBE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Gross CO</w:t>
            </w: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  <w:vertAlign w:val="subscript"/>
              </w:rPr>
              <w:t>2</w:t>
            </w: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 xml:space="preserve"> Fluxes</w:t>
            </w:r>
          </w:p>
        </w:tc>
        <w:tc>
          <w:tcPr>
            <w:tcW w:w="1422" w:type="dxa"/>
            <w:shd w:val="clear" w:color="auto" w:fill="00ACA2"/>
            <w:vAlign w:val="center"/>
          </w:tcPr>
          <w:p w14:paraId="303868B3" w14:textId="77777777" w:rsidR="00140FBE" w:rsidRPr="0021649A" w:rsidRDefault="00140FBE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</w:pPr>
            <w:r w:rsidRPr="0021649A">
              <w:rPr>
                <w:rFonts w:ascii="Tahoma" w:hAnsi="Tahoma" w:cs="Tahoma"/>
                <w:b/>
                <w:bCs/>
                <w:color w:val="FFFFFF" w:themeColor="background1"/>
                <w:sz w:val="24"/>
              </w:rPr>
              <w:t>Reversals</w:t>
            </w:r>
          </w:p>
        </w:tc>
      </w:tr>
      <w:tr w:rsidR="004429C0" w:rsidRPr="009C13BA" w14:paraId="20BBB49E" w14:textId="77777777" w:rsidTr="00F20833">
        <w:trPr>
          <w:trHeight w:val="419"/>
          <w:tblCellSpacing w:w="36" w:type="dxa"/>
        </w:trPr>
        <w:tc>
          <w:tcPr>
            <w:tcW w:w="4669" w:type="dxa"/>
            <w:vMerge/>
            <w:shd w:val="clear" w:color="auto" w:fill="00ACA2"/>
            <w:vAlign w:val="center"/>
          </w:tcPr>
          <w:p w14:paraId="73682EE1" w14:textId="77777777" w:rsidR="00140FBE" w:rsidRPr="005A5257" w:rsidRDefault="00140FBE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</w:p>
        </w:tc>
        <w:tc>
          <w:tcPr>
            <w:tcW w:w="1458" w:type="dxa"/>
            <w:shd w:val="clear" w:color="auto" w:fill="00ACA2"/>
            <w:vAlign w:val="center"/>
          </w:tcPr>
          <w:p w14:paraId="7EDB70A2" w14:textId="77777777" w:rsidR="00140FBE" w:rsidRPr="0021649A" w:rsidRDefault="00140FBE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Land Occupation</w:t>
            </w:r>
            <w:r>
              <w:rPr>
                <w:rStyle w:val="FootnoteReference"/>
                <w:rFonts w:ascii="Tahoma" w:hAnsi="Tahoma"/>
                <w:color w:val="FFFFFF" w:themeColor="background1"/>
                <w:sz w:val="22"/>
                <w:szCs w:val="22"/>
              </w:rPr>
              <w:footnoteReference w:id="8"/>
            </w:r>
          </w:p>
        </w:tc>
        <w:tc>
          <w:tcPr>
            <w:tcW w:w="1368" w:type="dxa"/>
            <w:vMerge/>
            <w:shd w:val="clear" w:color="auto" w:fill="00ACA2"/>
            <w:vAlign w:val="center"/>
          </w:tcPr>
          <w:p w14:paraId="437D03A4" w14:textId="77777777" w:rsidR="00140FBE" w:rsidRPr="0096464C" w:rsidRDefault="00140FBE">
            <w:pPr>
              <w:rPr>
                <w:rFonts w:ascii="Tahoma" w:hAnsi="Tahoma" w:cs="Tahoma"/>
                <w:color w:val="FFFFFF" w:themeColor="background1"/>
                <w:sz w:val="24"/>
              </w:rPr>
            </w:pPr>
          </w:p>
        </w:tc>
        <w:tc>
          <w:tcPr>
            <w:tcW w:w="1278" w:type="dxa"/>
            <w:shd w:val="clear" w:color="auto" w:fill="00ACA2"/>
            <w:vAlign w:val="center"/>
          </w:tcPr>
          <w:p w14:paraId="2E01901B" w14:textId="77777777" w:rsidR="00140FBE" w:rsidRPr="0021649A" w:rsidRDefault="00140FBE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Biogenic product CO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  <w:vertAlign w:val="subscript"/>
              </w:rPr>
              <w:t>2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emissions</w:t>
            </w:r>
            <w:r w:rsidRPr="00920389">
              <w:rPr>
                <w:rFonts w:ascii="Tahoma" w:hAnsi="Tahoma" w:cs="Tahoma"/>
                <w:color w:val="FFFFFF" w:themeColor="background1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458" w:type="dxa"/>
            <w:shd w:val="clear" w:color="auto" w:fill="00ACA2"/>
            <w:vAlign w:val="center"/>
          </w:tcPr>
          <w:p w14:paraId="0D023A5F" w14:textId="77777777" w:rsidR="00140FBE" w:rsidRPr="0021649A" w:rsidRDefault="00140FBE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TCDR-based 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product CO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  <w:vertAlign w:val="subscript"/>
              </w:rPr>
              <w:t>2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emissions</w:t>
            </w:r>
          </w:p>
        </w:tc>
        <w:tc>
          <w:tcPr>
            <w:tcW w:w="1638" w:type="dxa"/>
            <w:shd w:val="clear" w:color="auto" w:fill="00ACA2"/>
            <w:vAlign w:val="center"/>
          </w:tcPr>
          <w:p w14:paraId="29860AD5" w14:textId="77777777" w:rsidR="00140FBE" w:rsidRDefault="00140FBE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Gross 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CO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  <w:vertAlign w:val="subscript"/>
              </w:rPr>
              <w:t>2</w:t>
            </w:r>
            <w:r w:rsidRPr="0021649A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emissions</w:t>
            </w: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from geologic storage</w:t>
            </w:r>
          </w:p>
        </w:tc>
        <w:tc>
          <w:tcPr>
            <w:tcW w:w="1422" w:type="dxa"/>
            <w:shd w:val="clear" w:color="auto" w:fill="00ACA2"/>
            <w:vAlign w:val="center"/>
          </w:tcPr>
          <w:p w14:paraId="165A4953" w14:textId="77777777" w:rsidR="00140FBE" w:rsidRDefault="00140FBE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Reversals from geologic storage</w:t>
            </w:r>
          </w:p>
        </w:tc>
      </w:tr>
      <w:tr w:rsidR="004429C0" w:rsidRPr="009C13BA" w14:paraId="0FED1D1E" w14:textId="77777777" w:rsidTr="00F20833">
        <w:trPr>
          <w:trHeight w:val="126"/>
          <w:tblCellSpacing w:w="36" w:type="dxa"/>
        </w:trPr>
        <w:tc>
          <w:tcPr>
            <w:tcW w:w="4669" w:type="dxa"/>
            <w:vMerge/>
            <w:shd w:val="clear" w:color="auto" w:fill="00ACA2"/>
            <w:vAlign w:val="center"/>
          </w:tcPr>
          <w:p w14:paraId="5C0CE577" w14:textId="77777777" w:rsidR="00140FBE" w:rsidRPr="005A5257" w:rsidRDefault="00140FBE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</w:p>
        </w:tc>
        <w:tc>
          <w:tcPr>
            <w:tcW w:w="1458" w:type="dxa"/>
            <w:shd w:val="clear" w:color="auto" w:fill="00ACA2"/>
            <w:vAlign w:val="center"/>
          </w:tcPr>
          <w:p w14:paraId="75CBFECA" w14:textId="77777777" w:rsidR="00140FBE" w:rsidRPr="00145EF7" w:rsidRDefault="00140FBE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Cs w:val="20"/>
              </w:rPr>
              <w:t>ha</w:t>
            </w:r>
          </w:p>
        </w:tc>
        <w:tc>
          <w:tcPr>
            <w:tcW w:w="1368" w:type="dxa"/>
            <w:shd w:val="clear" w:color="auto" w:fill="00ACA2"/>
            <w:vAlign w:val="center"/>
          </w:tcPr>
          <w:p w14:paraId="2DFA6F30" w14:textId="77777777" w:rsidR="00140FBE" w:rsidRPr="00145EF7" w:rsidRDefault="00140FBE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1278" w:type="dxa"/>
            <w:shd w:val="clear" w:color="auto" w:fill="00ACA2"/>
            <w:vAlign w:val="center"/>
          </w:tcPr>
          <w:p w14:paraId="7B885C2D" w14:textId="77777777" w:rsidR="00140FBE" w:rsidRPr="00145EF7" w:rsidRDefault="00140FBE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1458" w:type="dxa"/>
            <w:shd w:val="clear" w:color="auto" w:fill="00ACA2"/>
          </w:tcPr>
          <w:p w14:paraId="39451F16" w14:textId="77777777" w:rsidR="00140FBE" w:rsidRPr="00145EF7" w:rsidRDefault="00140FBE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1638" w:type="dxa"/>
            <w:shd w:val="clear" w:color="auto" w:fill="00ACA2"/>
          </w:tcPr>
          <w:p w14:paraId="2BC668D5" w14:textId="77777777" w:rsidR="00140FBE" w:rsidRPr="00145EF7" w:rsidRDefault="00140FBE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1422" w:type="dxa"/>
            <w:shd w:val="clear" w:color="auto" w:fill="00ACA2"/>
          </w:tcPr>
          <w:p w14:paraId="75B0850C" w14:textId="77777777" w:rsidR="00140FBE" w:rsidRPr="0021649A" w:rsidRDefault="00140FBE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145EF7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145EF7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</w:tr>
      <w:tr w:rsidR="004429C0" w:rsidRPr="009C13BA" w14:paraId="730E261F" w14:textId="77777777" w:rsidTr="00F20833">
        <w:trPr>
          <w:trHeight w:val="257"/>
          <w:tblCellSpacing w:w="36" w:type="dxa"/>
        </w:trPr>
        <w:tc>
          <w:tcPr>
            <w:tcW w:w="4669" w:type="dxa"/>
            <w:shd w:val="clear" w:color="auto" w:fill="ECECEC"/>
          </w:tcPr>
          <w:p w14:paraId="1682AFD7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Scope 1: Owned/controlled operations</w:t>
            </w:r>
          </w:p>
        </w:tc>
        <w:tc>
          <w:tcPr>
            <w:tcW w:w="1458" w:type="dxa"/>
            <w:shd w:val="clear" w:color="auto" w:fill="ECECEC"/>
          </w:tcPr>
          <w:p w14:paraId="2EA0777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5D13D81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5D55A53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39B1594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63B9AD49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6539BCD5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140FBE" w:rsidRPr="009C13BA" w14:paraId="31C34733" w14:textId="77777777" w:rsidTr="00F20833">
        <w:trPr>
          <w:trHeight w:val="240"/>
          <w:tblCellSpacing w:w="36" w:type="dxa"/>
        </w:trPr>
        <w:tc>
          <w:tcPr>
            <w:tcW w:w="4669" w:type="dxa"/>
            <w:shd w:val="clear" w:color="auto" w:fill="ECECEC"/>
          </w:tcPr>
          <w:p w14:paraId="00D95EF0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Scope 2: Indirect emissions from the use of purchased electricity, steam, heating, and cooling</w:t>
            </w:r>
          </w:p>
        </w:tc>
        <w:tc>
          <w:tcPr>
            <w:tcW w:w="2898" w:type="dxa"/>
            <w:gridSpan w:val="2"/>
            <w:shd w:val="clear" w:color="auto" w:fill="808080" w:themeFill="background1" w:themeFillShade="80"/>
            <w:vAlign w:val="center"/>
          </w:tcPr>
          <w:p w14:paraId="2E1BD16A" w14:textId="77777777" w:rsidR="00140FBE" w:rsidRPr="005C0804" w:rsidRDefault="00140FBE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NA</w:t>
            </w:r>
          </w:p>
        </w:tc>
        <w:tc>
          <w:tcPr>
            <w:tcW w:w="1278" w:type="dxa"/>
            <w:shd w:val="clear" w:color="auto" w:fill="ECECEC"/>
          </w:tcPr>
          <w:p w14:paraId="7C3D9A22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624F12C2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3132" w:type="dxa"/>
            <w:gridSpan w:val="2"/>
            <w:shd w:val="clear" w:color="auto" w:fill="808080" w:themeFill="background1" w:themeFillShade="80"/>
            <w:vAlign w:val="center"/>
          </w:tcPr>
          <w:p w14:paraId="0E8F7D36" w14:textId="77777777" w:rsidR="00140FBE" w:rsidRPr="005C0804" w:rsidRDefault="00140FBE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5C0804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NA</w:t>
            </w:r>
          </w:p>
        </w:tc>
      </w:tr>
      <w:tr w:rsidR="004429C0" w:rsidRPr="009C13BA" w14:paraId="54A41AC4" w14:textId="77777777" w:rsidTr="00F20833">
        <w:trPr>
          <w:trHeight w:val="240"/>
          <w:tblCellSpacing w:w="36" w:type="dxa"/>
        </w:trPr>
        <w:tc>
          <w:tcPr>
            <w:tcW w:w="6199" w:type="dxa"/>
            <w:gridSpan w:val="2"/>
            <w:shd w:val="clear" w:color="auto" w:fill="B9B9BB"/>
          </w:tcPr>
          <w:p w14:paraId="2B8F4D6A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Upstream scope 3 </w:t>
            </w:r>
          </w:p>
        </w:tc>
        <w:tc>
          <w:tcPr>
            <w:tcW w:w="1368" w:type="dxa"/>
            <w:shd w:val="clear" w:color="auto" w:fill="B9B9BB"/>
          </w:tcPr>
          <w:p w14:paraId="3399A5D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B9B9BB"/>
          </w:tcPr>
          <w:p w14:paraId="287BE3C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B9B9BB"/>
          </w:tcPr>
          <w:p w14:paraId="33DE0563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B9B9BB"/>
          </w:tcPr>
          <w:p w14:paraId="6781745D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B9B9BB"/>
          </w:tcPr>
          <w:p w14:paraId="6C5A05F9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5A189F3B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36A3AE0A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1: Purchased goods and services</w:t>
            </w:r>
          </w:p>
        </w:tc>
        <w:tc>
          <w:tcPr>
            <w:tcW w:w="1458" w:type="dxa"/>
            <w:shd w:val="clear" w:color="auto" w:fill="ECECEC"/>
          </w:tcPr>
          <w:p w14:paraId="4058917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20D28324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46FDB2ED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0DC60671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00F1D673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58BCB27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57870AD5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7DA191B7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Category 2: Capital goods </w:t>
            </w:r>
          </w:p>
        </w:tc>
        <w:tc>
          <w:tcPr>
            <w:tcW w:w="1458" w:type="dxa"/>
            <w:shd w:val="clear" w:color="auto" w:fill="ECECEC"/>
          </w:tcPr>
          <w:p w14:paraId="3A60204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4C314F1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1B07308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7DDD6FC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3315083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48EA172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62FEA4D7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72B77B25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3: Fuel- and energy-related activities (not included in scope 1 or scope 2)</w:t>
            </w:r>
          </w:p>
        </w:tc>
        <w:tc>
          <w:tcPr>
            <w:tcW w:w="1458" w:type="dxa"/>
            <w:shd w:val="clear" w:color="auto" w:fill="ECECEC"/>
          </w:tcPr>
          <w:p w14:paraId="03FC3E9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7EFAF6C1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7CD955A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38B6E3B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5B4AE8C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63D0F973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17056F09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5E06B3CE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4: Upstream transportation and distribution</w:t>
            </w:r>
          </w:p>
        </w:tc>
        <w:tc>
          <w:tcPr>
            <w:tcW w:w="1458" w:type="dxa"/>
            <w:shd w:val="clear" w:color="auto" w:fill="ECECEC"/>
          </w:tcPr>
          <w:p w14:paraId="422CCEA9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4C0107A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5E8F7ED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4201CA8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59C3A7BC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4206B974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3FDFF246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46816238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5: Waste generated in operations</w:t>
            </w:r>
          </w:p>
        </w:tc>
        <w:tc>
          <w:tcPr>
            <w:tcW w:w="1458" w:type="dxa"/>
            <w:shd w:val="clear" w:color="auto" w:fill="ECECEC"/>
          </w:tcPr>
          <w:p w14:paraId="6CA1CFCA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6AD633C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14C4A92D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579AD58C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69FF5085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02C0F76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5FE2F93D" w14:textId="77777777" w:rsidTr="00F20833">
        <w:trPr>
          <w:trHeight w:val="240"/>
          <w:tblCellSpacing w:w="36" w:type="dxa"/>
        </w:trPr>
        <w:tc>
          <w:tcPr>
            <w:tcW w:w="4669" w:type="dxa"/>
            <w:shd w:val="clear" w:color="auto" w:fill="ECECEC"/>
          </w:tcPr>
          <w:p w14:paraId="0D5E48B1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Category 6: Business travel  </w:t>
            </w:r>
          </w:p>
        </w:tc>
        <w:tc>
          <w:tcPr>
            <w:tcW w:w="1458" w:type="dxa"/>
            <w:shd w:val="clear" w:color="auto" w:fill="ECECEC"/>
          </w:tcPr>
          <w:p w14:paraId="75176FE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F2E288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48D56A8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3E64B2A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38279DC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62DD53C1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1893B481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2180891B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7: Employee commuting</w:t>
            </w:r>
          </w:p>
        </w:tc>
        <w:tc>
          <w:tcPr>
            <w:tcW w:w="1458" w:type="dxa"/>
            <w:shd w:val="clear" w:color="auto" w:fill="ECECEC"/>
          </w:tcPr>
          <w:p w14:paraId="5B189285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58B9DD9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6D77E66A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2BCF5F8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4D91858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62BD708D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29EE36EC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75808630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Category 8: Upstream leased assets </w:t>
            </w:r>
          </w:p>
        </w:tc>
        <w:tc>
          <w:tcPr>
            <w:tcW w:w="1458" w:type="dxa"/>
            <w:shd w:val="clear" w:color="auto" w:fill="ECECEC"/>
          </w:tcPr>
          <w:p w14:paraId="5EA8CAA9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0C738C8A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47E3472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752C6AE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440EA079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002F196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76C0FF9E" w14:textId="77777777" w:rsidTr="00F20833">
        <w:trPr>
          <w:trHeight w:val="240"/>
          <w:tblCellSpacing w:w="36" w:type="dxa"/>
        </w:trPr>
        <w:tc>
          <w:tcPr>
            <w:tcW w:w="4669" w:type="dxa"/>
            <w:shd w:val="clear" w:color="auto" w:fill="ECECEC"/>
          </w:tcPr>
          <w:p w14:paraId="32BDBF8C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1458" w:type="dxa"/>
            <w:shd w:val="clear" w:color="auto" w:fill="ECECEC"/>
          </w:tcPr>
          <w:p w14:paraId="346A2E7C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68860F9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7A118EDD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0EA2A129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100D528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6A23B41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751901B3" w14:textId="77777777" w:rsidTr="00F20833">
        <w:trPr>
          <w:trHeight w:val="240"/>
          <w:tblCellSpacing w:w="36" w:type="dxa"/>
        </w:trPr>
        <w:tc>
          <w:tcPr>
            <w:tcW w:w="6199" w:type="dxa"/>
            <w:gridSpan w:val="2"/>
            <w:shd w:val="clear" w:color="auto" w:fill="B9B9BB"/>
          </w:tcPr>
          <w:p w14:paraId="651B36C0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Downstream scope 3 </w:t>
            </w:r>
          </w:p>
        </w:tc>
        <w:tc>
          <w:tcPr>
            <w:tcW w:w="1368" w:type="dxa"/>
            <w:shd w:val="clear" w:color="auto" w:fill="B9B9BB"/>
          </w:tcPr>
          <w:p w14:paraId="60104262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B9B9BB"/>
          </w:tcPr>
          <w:p w14:paraId="6ACF934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B9B9BB"/>
          </w:tcPr>
          <w:p w14:paraId="3850DC7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B9B9BB"/>
          </w:tcPr>
          <w:p w14:paraId="1125749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B9B9BB"/>
          </w:tcPr>
          <w:p w14:paraId="64F70F7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0A0AB1AF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5B631614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Category 9: Downstream transportation and distribution </w:t>
            </w:r>
          </w:p>
        </w:tc>
        <w:tc>
          <w:tcPr>
            <w:tcW w:w="1458" w:type="dxa"/>
            <w:shd w:val="clear" w:color="auto" w:fill="ECECEC"/>
          </w:tcPr>
          <w:p w14:paraId="0352E665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E5D5E1A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7EEFC1C4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4EE9877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6FFFE063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46501A3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1C042DF1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574F4A29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10: Processing of sold products</w:t>
            </w:r>
          </w:p>
        </w:tc>
        <w:tc>
          <w:tcPr>
            <w:tcW w:w="1458" w:type="dxa"/>
            <w:shd w:val="clear" w:color="auto" w:fill="ECECEC"/>
          </w:tcPr>
          <w:p w14:paraId="17DCDA9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0EBAA894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29E1E173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5992CEA5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700E6FEC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74E8A4B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213D750A" w14:textId="77777777" w:rsidTr="00F20833">
        <w:trPr>
          <w:trHeight w:val="227"/>
          <w:tblCellSpacing w:w="36" w:type="dxa"/>
        </w:trPr>
        <w:tc>
          <w:tcPr>
            <w:tcW w:w="4669" w:type="dxa"/>
            <w:shd w:val="clear" w:color="auto" w:fill="ECECEC"/>
          </w:tcPr>
          <w:p w14:paraId="67633D35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lastRenderedPageBreak/>
              <w:t>Category 11: Use of sold products</w:t>
            </w:r>
          </w:p>
        </w:tc>
        <w:tc>
          <w:tcPr>
            <w:tcW w:w="1458" w:type="dxa"/>
            <w:shd w:val="clear" w:color="auto" w:fill="ECECEC"/>
          </w:tcPr>
          <w:p w14:paraId="652FFF1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7D5A9B6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1807B9A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7B69CDD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250BE989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550AFA9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50C162C8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4DBFBADA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12: End-of-life treatment of sold products</w:t>
            </w:r>
          </w:p>
        </w:tc>
        <w:tc>
          <w:tcPr>
            <w:tcW w:w="1458" w:type="dxa"/>
            <w:shd w:val="clear" w:color="auto" w:fill="ECECEC"/>
          </w:tcPr>
          <w:p w14:paraId="4F701C34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AF6DD05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0B89D26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415954C4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1B15C882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2DB9ECE2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2AD5D783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25F773D7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Category 13: Downstream leased assets </w:t>
            </w:r>
          </w:p>
        </w:tc>
        <w:tc>
          <w:tcPr>
            <w:tcW w:w="1458" w:type="dxa"/>
            <w:shd w:val="clear" w:color="auto" w:fill="ECECEC"/>
          </w:tcPr>
          <w:p w14:paraId="2123C923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74E808D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04A945F5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6CED6DB1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6B960726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759D33B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4FA9D66C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68B982F2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 xml:space="preserve">Category 14: Franchises </w:t>
            </w:r>
          </w:p>
        </w:tc>
        <w:tc>
          <w:tcPr>
            <w:tcW w:w="1458" w:type="dxa"/>
            <w:shd w:val="clear" w:color="auto" w:fill="ECECEC"/>
          </w:tcPr>
          <w:p w14:paraId="2FE16D42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762953AA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2A7BA708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64C3A49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408D0D2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7E3EF0D3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5A284DCF" w14:textId="77777777" w:rsidTr="00F20833">
        <w:trPr>
          <w:trHeight w:val="70"/>
          <w:tblCellSpacing w:w="36" w:type="dxa"/>
        </w:trPr>
        <w:tc>
          <w:tcPr>
            <w:tcW w:w="4669" w:type="dxa"/>
            <w:shd w:val="clear" w:color="auto" w:fill="ECECEC"/>
          </w:tcPr>
          <w:p w14:paraId="4193CC2B" w14:textId="1AFDAFBC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Category 15: Investments</w:t>
            </w:r>
            <w:r w:rsidR="006A03E1">
              <w:rPr>
                <w:rFonts w:ascii="Tahoma" w:hAnsi="Tahoma" w:cs="Tahoma"/>
                <w:color w:val="545456"/>
                <w:szCs w:val="18"/>
                <w:vertAlign w:val="superscript"/>
              </w:rPr>
              <w:t>5</w:t>
            </w:r>
          </w:p>
        </w:tc>
        <w:tc>
          <w:tcPr>
            <w:tcW w:w="1458" w:type="dxa"/>
            <w:shd w:val="clear" w:color="auto" w:fill="ECECEC"/>
          </w:tcPr>
          <w:p w14:paraId="5E0C6CC7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1DB6025C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6A8544C2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15ABAF4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7670FB3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6762F39A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429C0" w:rsidRPr="009C13BA" w14:paraId="15340E0D" w14:textId="77777777" w:rsidTr="00F20833">
        <w:trPr>
          <w:trHeight w:val="239"/>
          <w:tblCellSpacing w:w="36" w:type="dxa"/>
        </w:trPr>
        <w:tc>
          <w:tcPr>
            <w:tcW w:w="4669" w:type="dxa"/>
            <w:shd w:val="clear" w:color="auto" w:fill="ECECEC"/>
          </w:tcPr>
          <w:p w14:paraId="573DE97F" w14:textId="77777777" w:rsidR="00140FBE" w:rsidRPr="00BD090C" w:rsidRDefault="00140FBE">
            <w:pPr>
              <w:rPr>
                <w:rFonts w:ascii="Tahoma" w:hAnsi="Tahoma" w:cs="Tahoma"/>
                <w:color w:val="545456"/>
                <w:szCs w:val="18"/>
              </w:rPr>
            </w:pPr>
            <w:r w:rsidRPr="00BD090C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1458" w:type="dxa"/>
            <w:shd w:val="clear" w:color="auto" w:fill="ECECEC"/>
          </w:tcPr>
          <w:p w14:paraId="7D338B2B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368" w:type="dxa"/>
            <w:shd w:val="clear" w:color="auto" w:fill="ECECEC"/>
          </w:tcPr>
          <w:p w14:paraId="3D6EEF4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278" w:type="dxa"/>
            <w:shd w:val="clear" w:color="auto" w:fill="ECECEC"/>
          </w:tcPr>
          <w:p w14:paraId="63DD4330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58" w:type="dxa"/>
            <w:shd w:val="clear" w:color="auto" w:fill="ECECEC"/>
          </w:tcPr>
          <w:p w14:paraId="3A677994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638" w:type="dxa"/>
            <w:shd w:val="clear" w:color="auto" w:fill="ECECEC"/>
          </w:tcPr>
          <w:p w14:paraId="2EB0073F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ECECEC"/>
          </w:tcPr>
          <w:p w14:paraId="3212C59E" w14:textId="77777777" w:rsidR="00140FBE" w:rsidRPr="009C13BA" w:rsidRDefault="00140FBE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40E9733E" w14:textId="77777777" w:rsidR="00AA604C" w:rsidRDefault="00AA604C">
      <w:pPr>
        <w:spacing w:after="200" w:line="276" w:lineRule="auto"/>
        <w:rPr>
          <w:rFonts w:ascii="Tahoma" w:hAnsi="Tahoma" w:cs="Tahoma"/>
          <w:color w:val="545456"/>
          <w:sz w:val="22"/>
        </w:rPr>
      </w:pPr>
      <w:r>
        <w:rPr>
          <w:rFonts w:ascii="Tahoma" w:hAnsi="Tahoma" w:cs="Tahoma"/>
          <w:color w:val="545456"/>
          <w:sz w:val="22"/>
        </w:rPr>
        <w:br w:type="page"/>
      </w:r>
    </w:p>
    <w:p w14:paraId="3998E1DA" w14:textId="4BD4AE49" w:rsidR="009D4E25" w:rsidRDefault="009D4E25" w:rsidP="00801567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801567">
        <w:rPr>
          <w:rFonts w:ascii="Tahoma" w:hAnsi="Tahoma" w:cs="Tahoma"/>
          <w:color w:val="545456"/>
          <w:sz w:val="22"/>
        </w:rPr>
        <w:lastRenderedPageBreak/>
        <w:t xml:space="preserve">Part </w:t>
      </w:r>
      <w:r w:rsidR="00670095">
        <w:rPr>
          <w:rFonts w:ascii="Tahoma" w:hAnsi="Tahoma" w:cs="Tahoma"/>
          <w:color w:val="545456"/>
          <w:sz w:val="22"/>
        </w:rPr>
        <w:t>6</w:t>
      </w:r>
      <w:r w:rsidRPr="00801567">
        <w:rPr>
          <w:rFonts w:ascii="Tahoma" w:hAnsi="Tahoma" w:cs="Tahoma"/>
          <w:color w:val="545456"/>
          <w:sz w:val="22"/>
        </w:rPr>
        <w:t>: Description of methodologies and data used</w:t>
      </w:r>
      <w:r w:rsidR="00346726">
        <w:rPr>
          <w:rStyle w:val="FootnoteReference"/>
          <w:rFonts w:ascii="Tahoma" w:hAnsi="Tahoma"/>
          <w:color w:val="545456"/>
          <w:sz w:val="22"/>
        </w:rPr>
        <w:footnoteReference w:id="9"/>
      </w:r>
    </w:p>
    <w:tbl>
      <w:tblPr>
        <w:tblStyle w:val="TableGrid"/>
        <w:tblW w:w="13035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18"/>
        <w:gridCol w:w="9217"/>
      </w:tblGrid>
      <w:tr w:rsidR="00DD1DE5" w:rsidRPr="00E75ECD" w14:paraId="3998E1DD" w14:textId="77777777" w:rsidTr="003E1359">
        <w:trPr>
          <w:trHeight w:val="621"/>
          <w:tblCellSpacing w:w="36" w:type="dxa"/>
          <w:jc w:val="center"/>
        </w:trPr>
        <w:tc>
          <w:tcPr>
            <w:tcW w:w="3710" w:type="dxa"/>
            <w:shd w:val="clear" w:color="auto" w:fill="00ACA2"/>
            <w:vAlign w:val="center"/>
          </w:tcPr>
          <w:p w14:paraId="3998E1DB" w14:textId="77777777" w:rsidR="00DD1DE5" w:rsidRPr="00E75ECD" w:rsidRDefault="00DD1DE5" w:rsidP="003E1359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E75ECD">
              <w:rPr>
                <w:rFonts w:ascii="Tahoma" w:hAnsi="Tahoma" w:cs="Tahoma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9109" w:type="dxa"/>
            <w:shd w:val="clear" w:color="auto" w:fill="00ACA2"/>
            <w:vAlign w:val="center"/>
          </w:tcPr>
          <w:p w14:paraId="3998E1DC" w14:textId="01A8A635" w:rsidR="00DD1DE5" w:rsidRPr="00E75ECD" w:rsidRDefault="00DD1DE5" w:rsidP="003E1359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E75ECD">
              <w:rPr>
                <w:rFonts w:ascii="Tahoma" w:hAnsi="Tahoma" w:cs="Tahoma"/>
                <w:b/>
                <w:color w:val="FFFFFF" w:themeColor="background1"/>
                <w:szCs w:val="20"/>
              </w:rPr>
              <w:t>Methodologies used to calculate or measure emissions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E70957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metrics,</w:t>
            </w:r>
            <w:r w:rsidRPr="00E75ECD">
              <w:rPr>
                <w:rFonts w:ascii="Tahoma" w:hAnsi="Tahoma" w:cs="Tahoma"/>
                <w:b/>
                <w:color w:val="FFFFFF" w:themeColor="background1"/>
                <w:szCs w:val="20"/>
              </w:rPr>
              <w:t xml:space="preserve"> providing a reference or link to any calculation tools used</w:t>
            </w:r>
          </w:p>
        </w:tc>
      </w:tr>
      <w:tr w:rsidR="00DD1DE5" w:rsidRPr="009C13BA" w14:paraId="3998E1E0" w14:textId="77777777" w:rsidTr="0060415F">
        <w:trPr>
          <w:trHeight w:val="257"/>
          <w:tblCellSpacing w:w="36" w:type="dxa"/>
          <w:jc w:val="center"/>
        </w:trPr>
        <w:tc>
          <w:tcPr>
            <w:tcW w:w="3710" w:type="dxa"/>
            <w:shd w:val="clear" w:color="auto" w:fill="ECECEC"/>
          </w:tcPr>
          <w:p w14:paraId="3998E1DE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Scope 1</w:t>
            </w:r>
          </w:p>
        </w:tc>
        <w:tc>
          <w:tcPr>
            <w:tcW w:w="9109" w:type="dxa"/>
            <w:shd w:val="clear" w:color="auto" w:fill="ECECEC"/>
          </w:tcPr>
          <w:p w14:paraId="3998E1DF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DD1DE5" w:rsidRPr="009C13BA" w14:paraId="3998E1E3" w14:textId="77777777" w:rsidTr="0060415F">
        <w:trPr>
          <w:trHeight w:val="240"/>
          <w:tblCellSpacing w:w="36" w:type="dxa"/>
          <w:jc w:val="center"/>
        </w:trPr>
        <w:tc>
          <w:tcPr>
            <w:tcW w:w="3710" w:type="dxa"/>
            <w:shd w:val="clear" w:color="auto" w:fill="ECECEC"/>
          </w:tcPr>
          <w:p w14:paraId="3998E1E1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Scope 2 </w:t>
            </w:r>
          </w:p>
        </w:tc>
        <w:tc>
          <w:tcPr>
            <w:tcW w:w="9109" w:type="dxa"/>
            <w:shd w:val="clear" w:color="auto" w:fill="ECECEC"/>
          </w:tcPr>
          <w:p w14:paraId="3998E1E2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3998E1E4" w14:textId="77777777" w:rsidR="00DD1DE5" w:rsidRPr="00DD1DE5" w:rsidRDefault="00DD1DE5" w:rsidP="00DD1DE5"/>
    <w:tbl>
      <w:tblPr>
        <w:tblStyle w:val="TableGrid"/>
        <w:tblW w:w="14063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12"/>
        <w:gridCol w:w="2340"/>
        <w:gridCol w:w="2070"/>
        <w:gridCol w:w="2441"/>
        <w:gridCol w:w="2700"/>
      </w:tblGrid>
      <w:tr w:rsidR="00801567" w:rsidRPr="00801567" w14:paraId="3998E1EA" w14:textId="77777777" w:rsidTr="00233F2F">
        <w:trPr>
          <w:trHeight w:val="1767"/>
          <w:tblCellSpacing w:w="36" w:type="dxa"/>
          <w:jc w:val="center"/>
        </w:trPr>
        <w:tc>
          <w:tcPr>
            <w:tcW w:w="4404" w:type="dxa"/>
            <w:shd w:val="clear" w:color="auto" w:fill="00ACA2"/>
            <w:vAlign w:val="center"/>
          </w:tcPr>
          <w:p w14:paraId="3998E1E5" w14:textId="77777777" w:rsidR="009D4E25" w:rsidRPr="00801567" w:rsidRDefault="00DD1DE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Cs w:val="20"/>
              </w:rPr>
              <w:t>Scope and</w:t>
            </w:r>
            <w:r w:rsidR="0050300A">
              <w:rPr>
                <w:rFonts w:ascii="Tahoma" w:hAnsi="Tahoma" w:cs="Tahoma"/>
                <w:b/>
                <w:color w:val="FFFFFF"/>
                <w:szCs w:val="20"/>
              </w:rPr>
              <w:t xml:space="preserve"> category</w:t>
            </w:r>
            <w:r w:rsidR="009D4E25"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00ACA2"/>
            <w:vAlign w:val="center"/>
          </w:tcPr>
          <w:p w14:paraId="3998E1E6" w14:textId="3DFCFA26"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types and sources of data used to calculate emissions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E70957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</w:t>
            </w:r>
          </w:p>
        </w:tc>
        <w:tc>
          <w:tcPr>
            <w:tcW w:w="1998" w:type="dxa"/>
            <w:shd w:val="clear" w:color="auto" w:fill="00ACA2"/>
            <w:vAlign w:val="center"/>
          </w:tcPr>
          <w:p w14:paraId="3998E1E7" w14:textId="2D1554CE" w:rsidR="009D4E25" w:rsidRPr="00801567" w:rsidRDefault="009D4E25" w:rsidP="005A5257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data quality of reported emissions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E70957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</w:t>
            </w: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00ACA2"/>
            <w:vAlign w:val="center"/>
          </w:tcPr>
          <w:p w14:paraId="3998E1E8" w14:textId="335C56C5"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methodologies, allocation methods, and assumptions used to calculate emissions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E70957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3E1359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and other metrics</w:t>
            </w:r>
            <w:r w:rsidRPr="00801567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92" w:type="dxa"/>
            <w:shd w:val="clear" w:color="auto" w:fill="00ACA2"/>
            <w:vAlign w:val="center"/>
          </w:tcPr>
          <w:p w14:paraId="3998E1E9" w14:textId="461BE18A"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Percentage of emissions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E70957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</w:t>
            </w: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calculated using data obtained from suppliers or other value chain partners</w:t>
            </w:r>
          </w:p>
        </w:tc>
      </w:tr>
      <w:tr w:rsidR="00801567" w:rsidRPr="00801567" w14:paraId="3998E1EC" w14:textId="77777777" w:rsidTr="00233F2F">
        <w:trPr>
          <w:trHeight w:val="289"/>
          <w:tblCellSpacing w:w="36" w:type="dxa"/>
          <w:jc w:val="center"/>
        </w:trPr>
        <w:tc>
          <w:tcPr>
            <w:tcW w:w="13919" w:type="dxa"/>
            <w:gridSpan w:val="5"/>
            <w:shd w:val="clear" w:color="auto" w:fill="B9B9BB"/>
            <w:vAlign w:val="center"/>
          </w:tcPr>
          <w:p w14:paraId="3998E1EB" w14:textId="0CE16364" w:rsidR="00801567" w:rsidRPr="00801567" w:rsidRDefault="00801567" w:rsidP="009445E9">
            <w:pPr>
              <w:rPr>
                <w:rFonts w:ascii="Tahoma" w:hAnsi="Tahoma" w:cs="Tahoma"/>
                <w:sz w:val="22"/>
                <w:szCs w:val="20"/>
              </w:rPr>
            </w:pPr>
            <w:r w:rsidRPr="00801567">
              <w:rPr>
                <w:rFonts w:ascii="Tahoma" w:hAnsi="Tahoma" w:cs="Tahoma"/>
                <w:bCs/>
                <w:sz w:val="22"/>
                <w:szCs w:val="20"/>
              </w:rPr>
              <w:t xml:space="preserve">Upstream scope 3 </w:t>
            </w:r>
          </w:p>
        </w:tc>
      </w:tr>
      <w:tr w:rsidR="0041063A" w:rsidRPr="00801567" w14:paraId="3998E1F2" w14:textId="77777777" w:rsidTr="00233F2F">
        <w:trPr>
          <w:trHeight w:val="297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1ED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>Category 1: Purchased goods and services</w:t>
            </w:r>
          </w:p>
        </w:tc>
        <w:tc>
          <w:tcPr>
            <w:tcW w:w="2268" w:type="dxa"/>
            <w:shd w:val="clear" w:color="auto" w:fill="ECECEC"/>
          </w:tcPr>
          <w:p w14:paraId="3998E1EE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1E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1F0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1F1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1F8" w14:textId="77777777" w:rsidTr="00233F2F">
        <w:trPr>
          <w:trHeight w:val="310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1F3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 xml:space="preserve">Category 2: Capital goods </w:t>
            </w:r>
          </w:p>
        </w:tc>
        <w:tc>
          <w:tcPr>
            <w:tcW w:w="2268" w:type="dxa"/>
            <w:shd w:val="clear" w:color="auto" w:fill="ECECEC"/>
          </w:tcPr>
          <w:p w14:paraId="3998E1F4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1F5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1F6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1F7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1FE" w14:textId="77777777" w:rsidTr="00233F2F">
        <w:trPr>
          <w:trHeight w:val="310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1F9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>Category 3: Fuel- and energy-related activities (not included in scope 1 or scope 2)</w:t>
            </w:r>
          </w:p>
        </w:tc>
        <w:tc>
          <w:tcPr>
            <w:tcW w:w="2268" w:type="dxa"/>
            <w:shd w:val="clear" w:color="auto" w:fill="ECECEC"/>
          </w:tcPr>
          <w:p w14:paraId="3998E1FA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1FB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1FC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1FD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204" w14:textId="77777777" w:rsidTr="00233F2F">
        <w:trPr>
          <w:trHeight w:val="312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1FF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>Category 4: Upstream transportation and distribution</w:t>
            </w:r>
          </w:p>
        </w:tc>
        <w:tc>
          <w:tcPr>
            <w:tcW w:w="2268" w:type="dxa"/>
            <w:shd w:val="clear" w:color="auto" w:fill="ECECEC"/>
          </w:tcPr>
          <w:p w14:paraId="3998E200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201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202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203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20A" w14:textId="77777777" w:rsidTr="00233F2F">
        <w:trPr>
          <w:trHeight w:val="310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205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>Category 5: Waste generated in operations</w:t>
            </w:r>
          </w:p>
        </w:tc>
        <w:tc>
          <w:tcPr>
            <w:tcW w:w="2268" w:type="dxa"/>
            <w:shd w:val="clear" w:color="auto" w:fill="ECECEC"/>
          </w:tcPr>
          <w:p w14:paraId="3998E206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207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208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209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210" w14:textId="77777777" w:rsidTr="00233F2F">
        <w:trPr>
          <w:trHeight w:val="289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20B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 xml:space="preserve">Category 6: Business travel  </w:t>
            </w:r>
          </w:p>
        </w:tc>
        <w:tc>
          <w:tcPr>
            <w:tcW w:w="2268" w:type="dxa"/>
            <w:shd w:val="clear" w:color="auto" w:fill="ECECEC"/>
          </w:tcPr>
          <w:p w14:paraId="3998E20C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20D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20E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20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216" w14:textId="77777777" w:rsidTr="00233F2F">
        <w:trPr>
          <w:trHeight w:val="310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211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>Category 7: Employee commuting</w:t>
            </w:r>
          </w:p>
        </w:tc>
        <w:tc>
          <w:tcPr>
            <w:tcW w:w="2268" w:type="dxa"/>
            <w:shd w:val="clear" w:color="auto" w:fill="ECECEC"/>
          </w:tcPr>
          <w:p w14:paraId="3998E212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213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214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215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21C" w14:textId="77777777" w:rsidTr="00233F2F">
        <w:trPr>
          <w:trHeight w:val="310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217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 xml:space="preserve">Category 8: Upstream leased assets </w:t>
            </w:r>
          </w:p>
        </w:tc>
        <w:tc>
          <w:tcPr>
            <w:tcW w:w="2268" w:type="dxa"/>
            <w:shd w:val="clear" w:color="auto" w:fill="ECECEC"/>
          </w:tcPr>
          <w:p w14:paraId="3998E218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219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21A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21B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3998E222" w14:textId="77777777" w:rsidTr="00233F2F">
        <w:trPr>
          <w:trHeight w:val="289"/>
          <w:tblCellSpacing w:w="36" w:type="dxa"/>
          <w:jc w:val="center"/>
        </w:trPr>
        <w:tc>
          <w:tcPr>
            <w:tcW w:w="4404" w:type="dxa"/>
            <w:shd w:val="clear" w:color="auto" w:fill="ECECEC"/>
          </w:tcPr>
          <w:p w14:paraId="3998E21D" w14:textId="77777777" w:rsidR="0041063A" w:rsidRPr="001977C6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1977C6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2268" w:type="dxa"/>
            <w:shd w:val="clear" w:color="auto" w:fill="ECECEC"/>
          </w:tcPr>
          <w:p w14:paraId="3998E21E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998" w:type="dxa"/>
            <w:shd w:val="clear" w:color="auto" w:fill="ECECEC"/>
          </w:tcPr>
          <w:p w14:paraId="3998E21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69" w:type="dxa"/>
            <w:shd w:val="clear" w:color="auto" w:fill="ECECEC"/>
          </w:tcPr>
          <w:p w14:paraId="3998E220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592" w:type="dxa"/>
            <w:shd w:val="clear" w:color="auto" w:fill="ECECEC"/>
          </w:tcPr>
          <w:p w14:paraId="3998E221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3998E223" w14:textId="77777777" w:rsidR="00801567" w:rsidRDefault="00801567">
      <w:pPr>
        <w:sectPr w:rsidR="00801567" w:rsidSect="0097169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998E225" w14:textId="6738CE1C" w:rsidR="00585792" w:rsidRPr="00783312" w:rsidRDefault="00585792" w:rsidP="004D6FF4">
      <w:pPr>
        <w:spacing w:after="200" w:line="276" w:lineRule="auto"/>
        <w:ind w:left="-450"/>
        <w:rPr>
          <w:rFonts w:ascii="Tahoma" w:hAnsi="Tahoma" w:cs="Tahoma"/>
          <w:b/>
          <w:bCs/>
          <w:iCs/>
          <w:color w:val="545456"/>
          <w:sz w:val="22"/>
          <w:szCs w:val="28"/>
        </w:rPr>
      </w:pPr>
      <w:r w:rsidRPr="00783312">
        <w:rPr>
          <w:rFonts w:ascii="Tahoma" w:hAnsi="Tahoma" w:cs="Tahoma"/>
          <w:b/>
          <w:color w:val="545456"/>
          <w:sz w:val="22"/>
        </w:rPr>
        <w:lastRenderedPageBreak/>
        <w:t xml:space="preserve">Part </w:t>
      </w:r>
      <w:r w:rsidR="005B767C">
        <w:rPr>
          <w:rFonts w:ascii="Tahoma" w:hAnsi="Tahoma" w:cs="Tahoma"/>
          <w:b/>
          <w:color w:val="545456"/>
          <w:sz w:val="22"/>
        </w:rPr>
        <w:t>7</w:t>
      </w:r>
      <w:r w:rsidRPr="00783312">
        <w:rPr>
          <w:rFonts w:ascii="Tahoma" w:hAnsi="Tahoma" w:cs="Tahoma"/>
          <w:b/>
          <w:color w:val="545456"/>
          <w:sz w:val="22"/>
        </w:rPr>
        <w:t>: Description of scope 3 methodologies and data used (continued)</w:t>
      </w:r>
    </w:p>
    <w:tbl>
      <w:tblPr>
        <w:tblStyle w:val="TableGrid"/>
        <w:tblW w:w="14106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70"/>
        <w:gridCol w:w="2342"/>
        <w:gridCol w:w="2163"/>
        <w:gridCol w:w="2793"/>
        <w:gridCol w:w="2525"/>
        <w:gridCol w:w="113"/>
      </w:tblGrid>
      <w:tr w:rsidR="00E23C8F" w:rsidRPr="00801567" w14:paraId="3998E22B" w14:textId="77777777" w:rsidTr="007B734C">
        <w:trPr>
          <w:trHeight w:val="2070"/>
          <w:tblCellSpacing w:w="36" w:type="dxa"/>
          <w:jc w:val="center"/>
        </w:trPr>
        <w:tc>
          <w:tcPr>
            <w:tcW w:w="4063" w:type="dxa"/>
            <w:shd w:val="clear" w:color="auto" w:fill="00ACA2"/>
            <w:vAlign w:val="center"/>
          </w:tcPr>
          <w:p w14:paraId="3998E226" w14:textId="77777777" w:rsidR="00801567" w:rsidRPr="00801567" w:rsidRDefault="0072748B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Cs w:val="20"/>
              </w:rPr>
              <w:t>Scope and</w:t>
            </w:r>
            <w:r w:rsidR="0050300A">
              <w:rPr>
                <w:rFonts w:ascii="Tahoma" w:hAnsi="Tahoma" w:cs="Tahoma"/>
                <w:b/>
                <w:color w:val="FFFFFF"/>
                <w:szCs w:val="20"/>
              </w:rPr>
              <w:t xml:space="preserve"> category</w:t>
            </w:r>
            <w:r w:rsidR="00801567"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267" w:type="dxa"/>
            <w:shd w:val="clear" w:color="auto" w:fill="00ACA2"/>
            <w:vAlign w:val="center"/>
          </w:tcPr>
          <w:p w14:paraId="3998E227" w14:textId="2AFE9452"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types and sources of data used to calculate emissions</w:t>
            </w:r>
            <w:r w:rsidR="008D07D0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165BF2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8D07D0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</w:t>
            </w:r>
          </w:p>
        </w:tc>
        <w:tc>
          <w:tcPr>
            <w:tcW w:w="2091" w:type="dxa"/>
            <w:shd w:val="clear" w:color="auto" w:fill="00ACA2"/>
            <w:vAlign w:val="center"/>
          </w:tcPr>
          <w:p w14:paraId="3998E228" w14:textId="038CE35C" w:rsidR="00801567" w:rsidRPr="00801567" w:rsidRDefault="00801567" w:rsidP="005A5257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data quality of reported emissions</w:t>
            </w:r>
            <w:r w:rsidR="008D07D0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165BF2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8D07D0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</w:t>
            </w: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722" w:type="dxa"/>
            <w:shd w:val="clear" w:color="auto" w:fill="00ACA2"/>
            <w:vAlign w:val="center"/>
          </w:tcPr>
          <w:p w14:paraId="3998E229" w14:textId="4EFB0488"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methodologies, allocation methods, and assumptions used to calculate emissions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165BF2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</w:t>
            </w:r>
            <w:r w:rsidRPr="00801567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31" w:type="dxa"/>
            <w:gridSpan w:val="2"/>
            <w:shd w:val="clear" w:color="auto" w:fill="00ACA2"/>
            <w:vAlign w:val="center"/>
          </w:tcPr>
          <w:p w14:paraId="3998E22A" w14:textId="0EE9B385"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Percentage of emissions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>, removals</w:t>
            </w:r>
            <w:r w:rsidR="00165BF2">
              <w:rPr>
                <w:rFonts w:ascii="Tahoma" w:hAnsi="Tahoma" w:cs="Tahoma"/>
                <w:b/>
                <w:color w:val="FFFFFF"/>
                <w:szCs w:val="20"/>
              </w:rPr>
              <w:t>,</w:t>
            </w:r>
            <w:r w:rsidR="00346726">
              <w:rPr>
                <w:rFonts w:ascii="Tahoma" w:hAnsi="Tahoma" w:cs="Tahoma"/>
                <w:b/>
                <w:color w:val="FFFFFF"/>
                <w:szCs w:val="20"/>
              </w:rPr>
              <w:t xml:space="preserve"> and other metrics</w:t>
            </w: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calculated using data obtained from suppliers or other value chain partners</w:t>
            </w:r>
          </w:p>
        </w:tc>
      </w:tr>
      <w:tr w:rsidR="00801567" w:rsidRPr="00801567" w14:paraId="3998E22D" w14:textId="77777777" w:rsidTr="007B734C">
        <w:trPr>
          <w:trHeight w:val="276"/>
          <w:tblCellSpacing w:w="36" w:type="dxa"/>
          <w:jc w:val="center"/>
        </w:trPr>
        <w:tc>
          <w:tcPr>
            <w:tcW w:w="13962" w:type="dxa"/>
            <w:gridSpan w:val="6"/>
            <w:shd w:val="clear" w:color="auto" w:fill="B9B9BB"/>
            <w:vAlign w:val="center"/>
          </w:tcPr>
          <w:p w14:paraId="3998E22C" w14:textId="3DAEB544" w:rsidR="00801567" w:rsidRPr="00801567" w:rsidRDefault="00801567" w:rsidP="009445E9">
            <w:pPr>
              <w:rPr>
                <w:rFonts w:ascii="Tahoma" w:hAnsi="Tahoma" w:cs="Tahoma"/>
                <w:sz w:val="22"/>
                <w:szCs w:val="20"/>
              </w:rPr>
            </w:pPr>
            <w:r w:rsidRPr="00801567">
              <w:rPr>
                <w:rFonts w:ascii="Tahoma" w:hAnsi="Tahoma" w:cs="Tahoma"/>
                <w:bCs/>
                <w:sz w:val="22"/>
                <w:szCs w:val="20"/>
              </w:rPr>
              <w:t xml:space="preserve">Downstream scope 3 </w:t>
            </w:r>
          </w:p>
        </w:tc>
      </w:tr>
      <w:tr w:rsidR="00E23C8F" w:rsidRPr="00801567" w14:paraId="3998E233" w14:textId="77777777" w:rsidTr="007B734C">
        <w:trPr>
          <w:gridAfter w:val="1"/>
          <w:wAfter w:w="5" w:type="dxa"/>
          <w:trHeight w:val="346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2E" w14:textId="77777777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 xml:space="preserve">Category 9: Downstream transportation and distribution </w:t>
            </w:r>
          </w:p>
        </w:tc>
        <w:tc>
          <w:tcPr>
            <w:tcW w:w="2270" w:type="dxa"/>
            <w:shd w:val="clear" w:color="auto" w:fill="ECECEC"/>
          </w:tcPr>
          <w:p w14:paraId="3998E22F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30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31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32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E23C8F" w:rsidRPr="00801567" w14:paraId="3998E239" w14:textId="77777777" w:rsidTr="007B734C">
        <w:trPr>
          <w:gridAfter w:val="1"/>
          <w:wAfter w:w="5" w:type="dxa"/>
          <w:trHeight w:val="320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34" w14:textId="77777777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>Category 10: Processing of sold products</w:t>
            </w:r>
          </w:p>
        </w:tc>
        <w:tc>
          <w:tcPr>
            <w:tcW w:w="2270" w:type="dxa"/>
            <w:shd w:val="clear" w:color="auto" w:fill="ECECEC"/>
          </w:tcPr>
          <w:p w14:paraId="3998E235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36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37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38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E23C8F" w:rsidRPr="00801567" w14:paraId="3998E23F" w14:textId="77777777" w:rsidTr="007B734C">
        <w:trPr>
          <w:gridAfter w:val="1"/>
          <w:wAfter w:w="5" w:type="dxa"/>
          <w:trHeight w:val="262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3A" w14:textId="77777777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>Category 11: Use of sold products</w:t>
            </w:r>
          </w:p>
        </w:tc>
        <w:tc>
          <w:tcPr>
            <w:tcW w:w="2270" w:type="dxa"/>
            <w:shd w:val="clear" w:color="auto" w:fill="ECECEC"/>
          </w:tcPr>
          <w:p w14:paraId="3998E23B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3C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3D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3E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E23C8F" w:rsidRPr="00801567" w14:paraId="3998E245" w14:textId="77777777" w:rsidTr="007B734C">
        <w:trPr>
          <w:gridAfter w:val="1"/>
          <w:wAfter w:w="5" w:type="dxa"/>
          <w:trHeight w:val="362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40" w14:textId="77777777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>Category 12: End-of-life treatment of sold products</w:t>
            </w:r>
          </w:p>
        </w:tc>
        <w:tc>
          <w:tcPr>
            <w:tcW w:w="2270" w:type="dxa"/>
            <w:shd w:val="clear" w:color="auto" w:fill="ECECEC"/>
          </w:tcPr>
          <w:p w14:paraId="3998E241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42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43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44" w14:textId="77777777" w:rsidR="0041063A" w:rsidRPr="00801567" w:rsidRDefault="0041063A" w:rsidP="00E23C8F">
            <w:pPr>
              <w:shd w:val="clear" w:color="auto" w:fill="ECECEC"/>
              <w:ind w:left="360" w:right="9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E23C8F" w:rsidRPr="00801567" w14:paraId="3998E24B" w14:textId="77777777" w:rsidTr="007B734C">
        <w:trPr>
          <w:gridAfter w:val="1"/>
          <w:wAfter w:w="5" w:type="dxa"/>
          <w:trHeight w:val="324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46" w14:textId="77777777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 xml:space="preserve">Category 13: Downstream leased assets </w:t>
            </w:r>
          </w:p>
        </w:tc>
        <w:tc>
          <w:tcPr>
            <w:tcW w:w="2270" w:type="dxa"/>
            <w:shd w:val="clear" w:color="auto" w:fill="ECECEC"/>
          </w:tcPr>
          <w:p w14:paraId="3998E247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48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49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4A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E23C8F" w:rsidRPr="00801567" w14:paraId="3998E251" w14:textId="77777777" w:rsidTr="007B734C">
        <w:trPr>
          <w:gridAfter w:val="1"/>
          <w:wAfter w:w="5" w:type="dxa"/>
          <w:trHeight w:val="324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4C" w14:textId="77777777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 xml:space="preserve">Category 14: Franchises </w:t>
            </w:r>
          </w:p>
        </w:tc>
        <w:tc>
          <w:tcPr>
            <w:tcW w:w="2270" w:type="dxa"/>
            <w:shd w:val="clear" w:color="auto" w:fill="ECECEC"/>
          </w:tcPr>
          <w:p w14:paraId="3998E24D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4E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4F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50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E23C8F" w:rsidRPr="00801567" w14:paraId="3998E257" w14:textId="77777777" w:rsidTr="007B734C">
        <w:trPr>
          <w:gridAfter w:val="1"/>
          <w:wAfter w:w="5" w:type="dxa"/>
          <w:trHeight w:val="297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52" w14:textId="19E8C04A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>Category 15: Investments</w:t>
            </w:r>
            <w:r w:rsidR="006A03E1">
              <w:rPr>
                <w:rFonts w:ascii="Tahoma" w:hAnsi="Tahoma" w:cs="Tahoma"/>
                <w:color w:val="545456"/>
                <w:szCs w:val="18"/>
                <w:vertAlign w:val="superscript"/>
              </w:rPr>
              <w:t>5</w:t>
            </w:r>
          </w:p>
        </w:tc>
        <w:tc>
          <w:tcPr>
            <w:tcW w:w="2270" w:type="dxa"/>
            <w:shd w:val="clear" w:color="auto" w:fill="ECECEC"/>
          </w:tcPr>
          <w:p w14:paraId="3998E253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54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55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56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E23C8F" w:rsidRPr="00801567" w14:paraId="3998E25D" w14:textId="77777777" w:rsidTr="007B734C">
        <w:trPr>
          <w:gridAfter w:val="1"/>
          <w:wAfter w:w="5" w:type="dxa"/>
          <w:trHeight w:val="275"/>
          <w:tblCellSpacing w:w="36" w:type="dxa"/>
          <w:jc w:val="center"/>
        </w:trPr>
        <w:tc>
          <w:tcPr>
            <w:tcW w:w="4063" w:type="dxa"/>
            <w:shd w:val="clear" w:color="auto" w:fill="ECECEC"/>
          </w:tcPr>
          <w:p w14:paraId="3998E258" w14:textId="77777777" w:rsidR="0041063A" w:rsidRPr="00E23C8F" w:rsidRDefault="0041063A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E23C8F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2270" w:type="dxa"/>
            <w:shd w:val="clear" w:color="auto" w:fill="ECECEC"/>
          </w:tcPr>
          <w:p w14:paraId="3998E259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088" w:type="dxa"/>
            <w:shd w:val="clear" w:color="auto" w:fill="ECECEC"/>
          </w:tcPr>
          <w:p w14:paraId="3998E25A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22" w:type="dxa"/>
            <w:shd w:val="clear" w:color="auto" w:fill="ECECEC"/>
          </w:tcPr>
          <w:p w14:paraId="3998E25B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54" w:type="dxa"/>
            <w:shd w:val="clear" w:color="auto" w:fill="ECECEC"/>
          </w:tcPr>
          <w:p w14:paraId="3998E25C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3998E25E" w14:textId="77777777" w:rsidR="00E75ECD" w:rsidRDefault="00E75ECD" w:rsidP="00C01883">
      <w:pPr>
        <w:spacing w:after="200" w:line="276" w:lineRule="auto"/>
        <w:rPr>
          <w:rFonts w:ascii="Tahoma" w:hAnsi="Tahoma" w:cs="Tahoma"/>
          <w:color w:val="545456"/>
          <w:sz w:val="22"/>
        </w:rPr>
        <w:sectPr w:rsidR="00E75ECD" w:rsidSect="00801567">
          <w:headerReference w:type="default" r:id="rId1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998E260" w14:textId="594AB0D2" w:rsidR="002F437C" w:rsidRDefault="002F437C" w:rsidP="002F437C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>
        <w:rPr>
          <w:rFonts w:ascii="Tahoma" w:hAnsi="Tahoma" w:cs="Tahoma"/>
          <w:color w:val="545456"/>
          <w:sz w:val="22"/>
        </w:rPr>
        <w:lastRenderedPageBreak/>
        <w:t xml:space="preserve">Part </w:t>
      </w:r>
      <w:r w:rsidR="00670095">
        <w:rPr>
          <w:rFonts w:ascii="Tahoma" w:hAnsi="Tahoma" w:cs="Tahoma"/>
          <w:color w:val="545456"/>
          <w:sz w:val="22"/>
        </w:rPr>
        <w:t>7</w:t>
      </w:r>
      <w:r w:rsidRPr="00801567">
        <w:rPr>
          <w:rFonts w:ascii="Tahoma" w:hAnsi="Tahoma" w:cs="Tahoma"/>
          <w:color w:val="545456"/>
          <w:sz w:val="22"/>
        </w:rPr>
        <w:t xml:space="preserve">: </w:t>
      </w:r>
      <w:r w:rsidR="00783312">
        <w:rPr>
          <w:rFonts w:ascii="Tahoma" w:hAnsi="Tahoma" w:cs="Tahoma"/>
          <w:color w:val="545456"/>
          <w:sz w:val="22"/>
        </w:rPr>
        <w:t>Greenhouse gas emissions</w:t>
      </w:r>
      <w:r w:rsidR="007B734C">
        <w:rPr>
          <w:rFonts w:ascii="Tahoma" w:hAnsi="Tahoma" w:cs="Tahoma"/>
          <w:color w:val="545456"/>
          <w:sz w:val="22"/>
        </w:rPr>
        <w:t>, removals, and other metrics</w:t>
      </w:r>
      <w:r w:rsidR="00783312">
        <w:rPr>
          <w:rFonts w:ascii="Tahoma" w:hAnsi="Tahoma" w:cs="Tahoma"/>
          <w:color w:val="545456"/>
          <w:sz w:val="22"/>
        </w:rPr>
        <w:t xml:space="preserve"> in the b</w:t>
      </w:r>
      <w:r w:rsidR="00481BC3">
        <w:rPr>
          <w:rFonts w:ascii="Tahoma" w:hAnsi="Tahoma" w:cs="Tahoma"/>
          <w:color w:val="545456"/>
          <w:sz w:val="22"/>
        </w:rPr>
        <w:t xml:space="preserve">ase year </w:t>
      </w:r>
    </w:p>
    <w:p w14:paraId="3998E261" w14:textId="77777777" w:rsidR="002F437C" w:rsidRPr="002F437C" w:rsidRDefault="002F437C" w:rsidP="002F437C"/>
    <w:p w14:paraId="3998E262" w14:textId="1DC7B338" w:rsidR="00C01883" w:rsidRPr="0072748B" w:rsidRDefault="00783312" w:rsidP="0072748B">
      <w:pPr>
        <w:rPr>
          <w:rFonts w:ascii="Tahoma" w:hAnsi="Tahoma" w:cs="Tahoma"/>
          <w:color w:val="000000" w:themeColor="text1"/>
          <w:sz w:val="22"/>
          <w:szCs w:val="22"/>
        </w:rPr>
      </w:pPr>
      <w:r w:rsidRPr="0072748B">
        <w:rPr>
          <w:rFonts w:ascii="Tahoma" w:hAnsi="Tahoma" w:cs="Tahoma"/>
          <w:color w:val="000000" w:themeColor="text1"/>
          <w:sz w:val="22"/>
          <w:szCs w:val="22"/>
        </w:rPr>
        <w:t>Please state</w:t>
      </w:r>
      <w:r w:rsidR="00481BC3" w:rsidRPr="0072748B">
        <w:rPr>
          <w:rFonts w:ascii="Tahoma" w:hAnsi="Tahoma" w:cs="Tahoma"/>
          <w:color w:val="000000" w:themeColor="text1"/>
          <w:sz w:val="22"/>
          <w:szCs w:val="22"/>
        </w:rPr>
        <w:t xml:space="preserve"> your base year emis</w:t>
      </w:r>
      <w:r w:rsidR="00DD1DE5" w:rsidRPr="0072748B">
        <w:rPr>
          <w:rFonts w:ascii="Tahoma" w:hAnsi="Tahoma" w:cs="Tahoma"/>
          <w:color w:val="000000" w:themeColor="text1"/>
          <w:sz w:val="22"/>
          <w:szCs w:val="22"/>
        </w:rPr>
        <w:t>sions</w:t>
      </w:r>
      <w:r w:rsidR="005C03ED">
        <w:rPr>
          <w:rFonts w:ascii="Tahoma" w:hAnsi="Tahoma" w:cs="Tahoma"/>
          <w:color w:val="000000" w:themeColor="text1"/>
          <w:sz w:val="22"/>
          <w:szCs w:val="22"/>
        </w:rPr>
        <w:t>, removals</w:t>
      </w:r>
      <w:r w:rsidR="00165BF2">
        <w:rPr>
          <w:rFonts w:ascii="Tahoma" w:hAnsi="Tahoma" w:cs="Tahoma"/>
          <w:color w:val="000000" w:themeColor="text1"/>
          <w:sz w:val="22"/>
          <w:szCs w:val="22"/>
        </w:rPr>
        <w:t>,</w:t>
      </w:r>
      <w:r w:rsidR="005C03ED">
        <w:rPr>
          <w:rFonts w:ascii="Tahoma" w:hAnsi="Tahoma" w:cs="Tahoma"/>
          <w:color w:val="000000" w:themeColor="text1"/>
          <w:sz w:val="22"/>
          <w:szCs w:val="22"/>
        </w:rPr>
        <w:t xml:space="preserve"> and other</w:t>
      </w:r>
      <w:r w:rsidR="00D962FD">
        <w:rPr>
          <w:rFonts w:ascii="Tahoma" w:hAnsi="Tahoma" w:cs="Tahoma"/>
          <w:color w:val="000000" w:themeColor="text1"/>
          <w:sz w:val="22"/>
          <w:szCs w:val="22"/>
        </w:rPr>
        <w:t xml:space="preserve"> metrics</w:t>
      </w:r>
      <w:r w:rsidR="00DD1DE5" w:rsidRPr="0072748B">
        <w:rPr>
          <w:rFonts w:ascii="Tahoma" w:hAnsi="Tahoma" w:cs="Tahoma"/>
          <w:color w:val="000000" w:themeColor="text1"/>
          <w:sz w:val="22"/>
          <w:szCs w:val="22"/>
        </w:rPr>
        <w:t xml:space="preserve"> here</w:t>
      </w:r>
      <w:r w:rsidR="00481BC3" w:rsidRPr="0072748B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="0072748B" w:rsidRPr="0072748B">
        <w:rPr>
          <w:rFonts w:ascii="Tahoma" w:hAnsi="Tahoma" w:cs="Tahoma"/>
          <w:color w:val="000000" w:themeColor="text1"/>
          <w:sz w:val="22"/>
          <w:szCs w:val="22"/>
        </w:rPr>
        <w:t>If base year emissions</w:t>
      </w:r>
      <w:r w:rsidR="0044551A">
        <w:rPr>
          <w:rFonts w:ascii="Tahoma" w:hAnsi="Tahoma" w:cs="Tahoma"/>
          <w:color w:val="000000" w:themeColor="text1"/>
          <w:sz w:val="22"/>
          <w:szCs w:val="22"/>
        </w:rPr>
        <w:t>,</w:t>
      </w:r>
      <w:r w:rsidR="0072748B" w:rsidRPr="0072748B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D962FD">
        <w:rPr>
          <w:rFonts w:ascii="Tahoma" w:hAnsi="Tahoma" w:cs="Tahoma"/>
          <w:color w:val="000000" w:themeColor="text1"/>
          <w:sz w:val="22"/>
          <w:szCs w:val="22"/>
        </w:rPr>
        <w:t>removals</w:t>
      </w:r>
      <w:r w:rsidR="0044551A">
        <w:rPr>
          <w:rFonts w:ascii="Tahoma" w:hAnsi="Tahoma" w:cs="Tahoma"/>
          <w:color w:val="000000" w:themeColor="text1"/>
          <w:sz w:val="22"/>
          <w:szCs w:val="22"/>
        </w:rPr>
        <w:t>,</w:t>
      </w:r>
      <w:r w:rsidR="00D962FD">
        <w:rPr>
          <w:rFonts w:ascii="Tahoma" w:hAnsi="Tahoma" w:cs="Tahoma"/>
          <w:color w:val="000000" w:themeColor="text1"/>
          <w:sz w:val="22"/>
          <w:szCs w:val="22"/>
        </w:rPr>
        <w:t xml:space="preserve"> and other metrics </w:t>
      </w:r>
      <w:r w:rsidR="0072748B" w:rsidRPr="0072748B">
        <w:rPr>
          <w:rFonts w:ascii="Tahoma" w:hAnsi="Tahoma" w:cs="Tahoma"/>
          <w:color w:val="000000" w:themeColor="text1"/>
          <w:sz w:val="22"/>
          <w:szCs w:val="22"/>
        </w:rPr>
        <w:t>were recalculated, note the year the recalculation occurred</w:t>
      </w:r>
      <w:r w:rsidR="00C01883" w:rsidRPr="0072748B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998E263" w14:textId="77777777" w:rsidR="00C01883" w:rsidRDefault="00C01883" w:rsidP="00C01883">
      <w:pPr>
        <w:rPr>
          <w:rFonts w:cs="Arial"/>
          <w:b/>
          <w:color w:val="FFFFFF"/>
          <w:sz w:val="10"/>
          <w:szCs w:val="20"/>
        </w:rPr>
      </w:pPr>
    </w:p>
    <w:tbl>
      <w:tblPr>
        <w:tblStyle w:val="TableGrid"/>
        <w:tblW w:w="13147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07"/>
        <w:gridCol w:w="1800"/>
        <w:gridCol w:w="1800"/>
        <w:gridCol w:w="1620"/>
        <w:gridCol w:w="1620"/>
      </w:tblGrid>
      <w:tr w:rsidR="008C1C32" w:rsidRPr="009C13BA" w14:paraId="3998E266" w14:textId="2F615157" w:rsidTr="00AD4711">
        <w:trPr>
          <w:trHeight w:val="419"/>
          <w:tblCellSpacing w:w="36" w:type="dxa"/>
        </w:trPr>
        <w:tc>
          <w:tcPr>
            <w:tcW w:w="6199" w:type="dxa"/>
            <w:shd w:val="clear" w:color="auto" w:fill="00ACA2"/>
            <w:vAlign w:val="center"/>
          </w:tcPr>
          <w:p w14:paraId="3998E264" w14:textId="77777777" w:rsidR="008C1C32" w:rsidRPr="005A5257" w:rsidRDefault="008C1C32" w:rsidP="00AD4711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  <w:r>
              <w:rPr>
                <w:rStyle w:val="FootnoteReference"/>
                <w:rFonts w:ascii="Tahoma" w:hAnsi="Tahoma"/>
                <w:color w:val="FFFFFF" w:themeColor="background1"/>
                <w:sz w:val="28"/>
                <w:szCs w:val="20"/>
              </w:rPr>
              <w:footnoteReference w:id="10"/>
            </w:r>
          </w:p>
        </w:tc>
        <w:tc>
          <w:tcPr>
            <w:tcW w:w="1728" w:type="dxa"/>
            <w:shd w:val="clear" w:color="auto" w:fill="00ACA2"/>
            <w:vAlign w:val="center"/>
          </w:tcPr>
          <w:p w14:paraId="402843EF" w14:textId="63C2F081" w:rsidR="008F300E" w:rsidRDefault="008C1C32" w:rsidP="00AD4711">
            <w:pPr>
              <w:rPr>
                <w:rFonts w:ascii="Tahoma" w:hAnsi="Tahoma" w:cs="Tahoma"/>
                <w:color w:val="FFFFFF" w:themeColor="background1"/>
                <w:sz w:val="28"/>
                <w:szCs w:val="20"/>
                <w:vertAlign w:val="superscript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Metric tons 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</w:t>
            </w:r>
            <w:r w:rsidR="008F300E">
              <w:rPr>
                <w:rStyle w:val="FootnoteReference"/>
                <w:rFonts w:ascii="Tahoma" w:hAnsi="Tahoma"/>
                <w:color w:val="FFFFFF" w:themeColor="background1"/>
                <w:sz w:val="28"/>
                <w:szCs w:val="20"/>
              </w:rPr>
              <w:footnoteReference w:id="11"/>
            </w:r>
          </w:p>
          <w:p w14:paraId="3998E265" w14:textId="394250F3" w:rsidR="008C1C32" w:rsidRPr="00120CA5" w:rsidRDefault="00120CA5" w:rsidP="00AD4711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emissions</w:t>
            </w:r>
          </w:p>
        </w:tc>
        <w:tc>
          <w:tcPr>
            <w:tcW w:w="1728" w:type="dxa"/>
            <w:shd w:val="clear" w:color="auto" w:fill="00ACA2"/>
            <w:vAlign w:val="center"/>
          </w:tcPr>
          <w:p w14:paraId="3307094E" w14:textId="5534B14D" w:rsidR="008C1C32" w:rsidRPr="00120CA5" w:rsidRDefault="008C1C32" w:rsidP="00AD4711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Metric tons 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</w:t>
            </w:r>
            <w:r w:rsidR="008F300E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perscript"/>
              </w:rPr>
              <w:t>10</w:t>
            </w:r>
            <w:r w:rsidR="00120CA5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perscript"/>
              </w:rPr>
              <w:t xml:space="preserve"> </w:t>
            </w:r>
            <w:r w:rsidR="00120CA5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removals</w:t>
            </w:r>
          </w:p>
        </w:tc>
        <w:tc>
          <w:tcPr>
            <w:tcW w:w="1548" w:type="dxa"/>
            <w:shd w:val="clear" w:color="auto" w:fill="00ACA2"/>
            <w:vAlign w:val="center"/>
          </w:tcPr>
          <w:p w14:paraId="28614C3B" w14:textId="318E3048" w:rsidR="008C1C32" w:rsidRDefault="008C1C32" w:rsidP="00AD4711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Hectares</w:t>
            </w:r>
          </w:p>
        </w:tc>
        <w:tc>
          <w:tcPr>
            <w:tcW w:w="1512" w:type="dxa"/>
            <w:shd w:val="clear" w:color="auto" w:fill="00ACA2"/>
            <w:vAlign w:val="center"/>
          </w:tcPr>
          <w:p w14:paraId="437A54A4" w14:textId="13DE612F" w:rsidR="008C1C32" w:rsidRDefault="008C1C32" w:rsidP="00AD4711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Other</w:t>
            </w:r>
          </w:p>
        </w:tc>
      </w:tr>
      <w:tr w:rsidR="008C1C32" w:rsidRPr="009C13BA" w14:paraId="3998E269" w14:textId="1511692F" w:rsidTr="008C1C32">
        <w:trPr>
          <w:trHeight w:val="257"/>
          <w:tblCellSpacing w:w="36" w:type="dxa"/>
        </w:trPr>
        <w:tc>
          <w:tcPr>
            <w:tcW w:w="6199" w:type="dxa"/>
            <w:shd w:val="clear" w:color="auto" w:fill="ECECEC"/>
          </w:tcPr>
          <w:p w14:paraId="3998E267" w14:textId="4089DEB5" w:rsidR="008C1C32" w:rsidRPr="00C776FE" w:rsidRDefault="008C1C32" w:rsidP="00C01883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Scope 1: Owned/controlled operations</w:t>
            </w:r>
          </w:p>
        </w:tc>
        <w:tc>
          <w:tcPr>
            <w:tcW w:w="1728" w:type="dxa"/>
            <w:shd w:val="clear" w:color="auto" w:fill="ECECEC"/>
          </w:tcPr>
          <w:p w14:paraId="3998E26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5C14E28A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64D236D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57FCF66E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6C" w14:textId="0839C874" w:rsidTr="008C1C32">
        <w:trPr>
          <w:trHeight w:val="240"/>
          <w:tblCellSpacing w:w="36" w:type="dxa"/>
        </w:trPr>
        <w:tc>
          <w:tcPr>
            <w:tcW w:w="6199" w:type="dxa"/>
            <w:shd w:val="clear" w:color="auto" w:fill="ECECEC"/>
          </w:tcPr>
          <w:p w14:paraId="3998E26A" w14:textId="77777777" w:rsidR="008C1C32" w:rsidRPr="00C776FE" w:rsidRDefault="008C1C32" w:rsidP="00C01883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Scope 2: Indirect emissions from the use of purchased electricity, steam, heating, and cooling</w:t>
            </w:r>
          </w:p>
        </w:tc>
        <w:tc>
          <w:tcPr>
            <w:tcW w:w="1728" w:type="dxa"/>
            <w:shd w:val="clear" w:color="auto" w:fill="ECECEC"/>
          </w:tcPr>
          <w:p w14:paraId="3998E26B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28DD8DDF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4793BDE3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2BCBD0CD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6E" w14:textId="5AD59398" w:rsidTr="008C1C32">
        <w:trPr>
          <w:trHeight w:val="240"/>
          <w:tblCellSpacing w:w="36" w:type="dxa"/>
        </w:trPr>
        <w:tc>
          <w:tcPr>
            <w:tcW w:w="7999" w:type="dxa"/>
            <w:gridSpan w:val="2"/>
            <w:shd w:val="clear" w:color="auto" w:fill="B9B9BB"/>
          </w:tcPr>
          <w:p w14:paraId="3998E26D" w14:textId="0431A571" w:rsidR="008C1C32" w:rsidRPr="00C776FE" w:rsidRDefault="008C1C32" w:rsidP="00C01883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Upstream scope 3 </w:t>
            </w:r>
          </w:p>
        </w:tc>
        <w:tc>
          <w:tcPr>
            <w:tcW w:w="1728" w:type="dxa"/>
            <w:shd w:val="clear" w:color="auto" w:fill="B9B9BB"/>
          </w:tcPr>
          <w:p w14:paraId="00B0481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B9B9BB"/>
          </w:tcPr>
          <w:p w14:paraId="0232D1C9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B9B9BB"/>
          </w:tcPr>
          <w:p w14:paraId="4E8C0D27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71" w14:textId="7DD769C1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6F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1: Purchased goods and services</w:t>
            </w:r>
          </w:p>
        </w:tc>
        <w:tc>
          <w:tcPr>
            <w:tcW w:w="1728" w:type="dxa"/>
            <w:shd w:val="clear" w:color="auto" w:fill="ECECEC"/>
          </w:tcPr>
          <w:p w14:paraId="3998E270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42DCB200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4063D235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4C0100FB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74" w14:textId="58C6F7DE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72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Category 2: Capital goods </w:t>
            </w:r>
          </w:p>
        </w:tc>
        <w:tc>
          <w:tcPr>
            <w:tcW w:w="1728" w:type="dxa"/>
            <w:shd w:val="clear" w:color="auto" w:fill="ECECEC"/>
          </w:tcPr>
          <w:p w14:paraId="3998E273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5D899AB7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29D058D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641FF29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77" w14:textId="1B9A16F9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75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3: Fuel- and energy-related activities (not included in scope 1 or scope 2)</w:t>
            </w:r>
          </w:p>
        </w:tc>
        <w:tc>
          <w:tcPr>
            <w:tcW w:w="1728" w:type="dxa"/>
            <w:shd w:val="clear" w:color="auto" w:fill="ECECEC"/>
          </w:tcPr>
          <w:p w14:paraId="3998E27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52037EB1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380B617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016FFD71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7A" w14:textId="64FA3C90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78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4: Upstream transportation and distribution</w:t>
            </w:r>
          </w:p>
        </w:tc>
        <w:tc>
          <w:tcPr>
            <w:tcW w:w="1728" w:type="dxa"/>
            <w:shd w:val="clear" w:color="auto" w:fill="ECECEC"/>
          </w:tcPr>
          <w:p w14:paraId="3998E279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39925202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03FF732A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6EF25DF7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7D" w14:textId="28F99749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7B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5: Waste generated in operations</w:t>
            </w:r>
          </w:p>
        </w:tc>
        <w:tc>
          <w:tcPr>
            <w:tcW w:w="1728" w:type="dxa"/>
            <w:shd w:val="clear" w:color="auto" w:fill="ECECEC"/>
          </w:tcPr>
          <w:p w14:paraId="3998E27C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630B5EF2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53BC4EB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0A2D9BEC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80" w14:textId="2D85DCDA" w:rsidTr="008C1C32">
        <w:trPr>
          <w:trHeight w:val="240"/>
          <w:tblCellSpacing w:w="36" w:type="dxa"/>
        </w:trPr>
        <w:tc>
          <w:tcPr>
            <w:tcW w:w="6199" w:type="dxa"/>
            <w:shd w:val="clear" w:color="auto" w:fill="ECECEC"/>
          </w:tcPr>
          <w:p w14:paraId="3998E27E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Category 6: Business travel  </w:t>
            </w:r>
          </w:p>
        </w:tc>
        <w:tc>
          <w:tcPr>
            <w:tcW w:w="1728" w:type="dxa"/>
            <w:shd w:val="clear" w:color="auto" w:fill="ECECEC"/>
          </w:tcPr>
          <w:p w14:paraId="3998E27F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07485059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1E28C28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0376527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83" w14:textId="4497A61F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81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7: Employee commuting</w:t>
            </w:r>
          </w:p>
        </w:tc>
        <w:tc>
          <w:tcPr>
            <w:tcW w:w="1728" w:type="dxa"/>
            <w:shd w:val="clear" w:color="auto" w:fill="ECECEC"/>
          </w:tcPr>
          <w:p w14:paraId="3998E282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57E4DA22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722973C3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08CCD75F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86" w14:textId="0AAE78E4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84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Category 8: Upstream leased assets </w:t>
            </w:r>
          </w:p>
        </w:tc>
        <w:tc>
          <w:tcPr>
            <w:tcW w:w="1728" w:type="dxa"/>
            <w:shd w:val="clear" w:color="auto" w:fill="ECECEC"/>
          </w:tcPr>
          <w:p w14:paraId="3998E285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132E4DD5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4307F181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6260788D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89" w14:textId="2BB7E135" w:rsidTr="008C1C32">
        <w:trPr>
          <w:trHeight w:val="240"/>
          <w:tblCellSpacing w:w="36" w:type="dxa"/>
        </w:trPr>
        <w:tc>
          <w:tcPr>
            <w:tcW w:w="6199" w:type="dxa"/>
            <w:shd w:val="clear" w:color="auto" w:fill="ECECEC"/>
          </w:tcPr>
          <w:p w14:paraId="3998E287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1728" w:type="dxa"/>
            <w:shd w:val="clear" w:color="auto" w:fill="ECECEC"/>
          </w:tcPr>
          <w:p w14:paraId="3998E28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6A3A2C1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3456123A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48478373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8B" w14:textId="406945EE" w:rsidTr="008C1C32">
        <w:trPr>
          <w:trHeight w:val="240"/>
          <w:tblCellSpacing w:w="36" w:type="dxa"/>
        </w:trPr>
        <w:tc>
          <w:tcPr>
            <w:tcW w:w="7999" w:type="dxa"/>
            <w:gridSpan w:val="2"/>
            <w:shd w:val="clear" w:color="auto" w:fill="B9B9BB"/>
          </w:tcPr>
          <w:p w14:paraId="3998E28A" w14:textId="7FA491CD" w:rsidR="008C1C32" w:rsidRPr="00C776FE" w:rsidRDefault="008C1C32" w:rsidP="00C01883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Downstream scope 3 </w:t>
            </w:r>
          </w:p>
        </w:tc>
        <w:tc>
          <w:tcPr>
            <w:tcW w:w="1728" w:type="dxa"/>
            <w:shd w:val="clear" w:color="auto" w:fill="B9B9BB"/>
          </w:tcPr>
          <w:p w14:paraId="4104415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B9B9BB"/>
          </w:tcPr>
          <w:p w14:paraId="6E7D8FC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B9B9BB"/>
          </w:tcPr>
          <w:p w14:paraId="21AC8B5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8E" w14:textId="4701A323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8C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Category 9: Downstream transportation and distribution </w:t>
            </w:r>
          </w:p>
        </w:tc>
        <w:tc>
          <w:tcPr>
            <w:tcW w:w="1728" w:type="dxa"/>
            <w:shd w:val="clear" w:color="auto" w:fill="ECECEC"/>
          </w:tcPr>
          <w:p w14:paraId="3998E28D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6E4E2E79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43346B24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24DC497D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91" w14:textId="5B8658F3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8F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10: Processing of sold products</w:t>
            </w:r>
          </w:p>
        </w:tc>
        <w:tc>
          <w:tcPr>
            <w:tcW w:w="1728" w:type="dxa"/>
            <w:shd w:val="clear" w:color="auto" w:fill="ECECEC"/>
          </w:tcPr>
          <w:p w14:paraId="3998E290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6FE291BF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6E3C22B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4C0F3EBD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94" w14:textId="2199CF49" w:rsidTr="008C1C32">
        <w:trPr>
          <w:trHeight w:val="227"/>
          <w:tblCellSpacing w:w="36" w:type="dxa"/>
        </w:trPr>
        <w:tc>
          <w:tcPr>
            <w:tcW w:w="6199" w:type="dxa"/>
            <w:shd w:val="clear" w:color="auto" w:fill="ECECEC"/>
          </w:tcPr>
          <w:p w14:paraId="3998E292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lastRenderedPageBreak/>
              <w:t>Category 11: Use of sold products</w:t>
            </w:r>
          </w:p>
        </w:tc>
        <w:tc>
          <w:tcPr>
            <w:tcW w:w="1728" w:type="dxa"/>
            <w:shd w:val="clear" w:color="auto" w:fill="ECECEC"/>
          </w:tcPr>
          <w:p w14:paraId="3998E293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79A760D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206B9DA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24B1E71B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97" w14:textId="6AE2022C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95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12: End-of-life treatment of sold products</w:t>
            </w:r>
          </w:p>
        </w:tc>
        <w:tc>
          <w:tcPr>
            <w:tcW w:w="1728" w:type="dxa"/>
            <w:shd w:val="clear" w:color="auto" w:fill="ECECEC"/>
          </w:tcPr>
          <w:p w14:paraId="3998E29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4A83C327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0FF3F57C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7B7A4E4A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9A" w14:textId="101F55C2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98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Category 13: Downstream leased assets </w:t>
            </w:r>
          </w:p>
        </w:tc>
        <w:tc>
          <w:tcPr>
            <w:tcW w:w="1728" w:type="dxa"/>
            <w:shd w:val="clear" w:color="auto" w:fill="ECECEC"/>
          </w:tcPr>
          <w:p w14:paraId="3998E299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21792A3F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9D6EAA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1D29B2F1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9D" w14:textId="0D3A3ED0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9B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 xml:space="preserve">Category 14: Franchises </w:t>
            </w:r>
          </w:p>
        </w:tc>
        <w:tc>
          <w:tcPr>
            <w:tcW w:w="1728" w:type="dxa"/>
            <w:shd w:val="clear" w:color="auto" w:fill="ECECEC"/>
          </w:tcPr>
          <w:p w14:paraId="3998E29C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70757BD2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7285427A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0E8862F2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A0" w14:textId="10AC3F1F" w:rsidTr="008C1C32">
        <w:trPr>
          <w:trHeight w:val="70"/>
          <w:tblCellSpacing w:w="36" w:type="dxa"/>
        </w:trPr>
        <w:tc>
          <w:tcPr>
            <w:tcW w:w="6199" w:type="dxa"/>
            <w:shd w:val="clear" w:color="auto" w:fill="ECECEC"/>
          </w:tcPr>
          <w:p w14:paraId="3998E29E" w14:textId="6A22671B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Category 15: Investments</w:t>
            </w:r>
            <w:r w:rsidR="006A03E1">
              <w:rPr>
                <w:rFonts w:ascii="Tahoma" w:hAnsi="Tahoma" w:cs="Tahoma"/>
                <w:color w:val="545456"/>
                <w:szCs w:val="18"/>
                <w:vertAlign w:val="superscript"/>
              </w:rPr>
              <w:t>5</w:t>
            </w:r>
          </w:p>
        </w:tc>
        <w:tc>
          <w:tcPr>
            <w:tcW w:w="1728" w:type="dxa"/>
            <w:shd w:val="clear" w:color="auto" w:fill="ECECEC"/>
          </w:tcPr>
          <w:p w14:paraId="3998E29F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23163267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675B58C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3AFE4388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C1C32" w:rsidRPr="009C13BA" w14:paraId="3998E2A3" w14:textId="0B97A362" w:rsidTr="008C1C32">
        <w:trPr>
          <w:trHeight w:val="239"/>
          <w:tblCellSpacing w:w="36" w:type="dxa"/>
        </w:trPr>
        <w:tc>
          <w:tcPr>
            <w:tcW w:w="6199" w:type="dxa"/>
            <w:shd w:val="clear" w:color="auto" w:fill="ECECEC"/>
          </w:tcPr>
          <w:p w14:paraId="3998E2A1" w14:textId="77777777" w:rsidR="008C1C32" w:rsidRPr="00C776FE" w:rsidRDefault="008C1C32" w:rsidP="003865F5">
            <w:pPr>
              <w:rPr>
                <w:rFonts w:ascii="Tahoma" w:hAnsi="Tahoma" w:cs="Tahoma"/>
                <w:color w:val="545456"/>
                <w:szCs w:val="18"/>
              </w:rPr>
            </w:pPr>
            <w:r w:rsidRPr="00C776FE">
              <w:rPr>
                <w:rFonts w:ascii="Tahoma" w:hAnsi="Tahoma" w:cs="Tahoma"/>
                <w:color w:val="545456"/>
                <w:szCs w:val="18"/>
              </w:rPr>
              <w:t>Other</w:t>
            </w:r>
          </w:p>
        </w:tc>
        <w:tc>
          <w:tcPr>
            <w:tcW w:w="1728" w:type="dxa"/>
            <w:shd w:val="clear" w:color="auto" w:fill="ECECEC"/>
          </w:tcPr>
          <w:p w14:paraId="3998E2A2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728" w:type="dxa"/>
            <w:shd w:val="clear" w:color="auto" w:fill="ECECEC"/>
          </w:tcPr>
          <w:p w14:paraId="2E44F447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48" w:type="dxa"/>
            <w:shd w:val="clear" w:color="auto" w:fill="ECECEC"/>
          </w:tcPr>
          <w:p w14:paraId="2F5E1526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  <w:tc>
          <w:tcPr>
            <w:tcW w:w="1512" w:type="dxa"/>
            <w:shd w:val="clear" w:color="auto" w:fill="ECECEC"/>
          </w:tcPr>
          <w:p w14:paraId="53639D60" w14:textId="77777777" w:rsidR="008C1C32" w:rsidRPr="009C13BA" w:rsidRDefault="008C1C32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3998E2A4" w14:textId="77777777" w:rsidR="0072748B" w:rsidRDefault="0072748B" w:rsidP="00801567"/>
    <w:p w14:paraId="3998E2A5" w14:textId="483EBB09" w:rsidR="0072748B" w:rsidRDefault="0072748B">
      <w:pPr>
        <w:spacing w:after="200" w:line="276" w:lineRule="auto"/>
      </w:pPr>
    </w:p>
    <w:sectPr w:rsidR="0072748B" w:rsidSect="007B73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DA1A" w14:textId="77777777" w:rsidR="001476CD" w:rsidRDefault="001476CD" w:rsidP="009D4E25">
      <w:r>
        <w:separator/>
      </w:r>
    </w:p>
  </w:endnote>
  <w:endnote w:type="continuationSeparator" w:id="0">
    <w:p w14:paraId="5C11CD86" w14:textId="77777777" w:rsidR="001476CD" w:rsidRDefault="001476CD" w:rsidP="009D4E25">
      <w:r>
        <w:continuationSeparator/>
      </w:r>
    </w:p>
  </w:endnote>
  <w:endnote w:type="continuationNotice" w:id="1">
    <w:p w14:paraId="3F24F84B" w14:textId="77777777" w:rsidR="001476CD" w:rsidRDefault="00147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650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8C3E3" w14:textId="158E8D88" w:rsidR="00EC3450" w:rsidRDefault="00EC34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8E2DB" w14:textId="77777777" w:rsidR="007F5A28" w:rsidRDefault="007F5A28" w:rsidP="009445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298F" w14:textId="77777777" w:rsidR="001476CD" w:rsidRDefault="001476CD" w:rsidP="009D4E25">
      <w:r>
        <w:separator/>
      </w:r>
    </w:p>
  </w:footnote>
  <w:footnote w:type="continuationSeparator" w:id="0">
    <w:p w14:paraId="672FD91D" w14:textId="77777777" w:rsidR="001476CD" w:rsidRDefault="001476CD" w:rsidP="009D4E25">
      <w:r>
        <w:continuationSeparator/>
      </w:r>
    </w:p>
  </w:footnote>
  <w:footnote w:type="continuationNotice" w:id="1">
    <w:p w14:paraId="41834663" w14:textId="77777777" w:rsidR="001476CD" w:rsidRDefault="001476CD"/>
  </w:footnote>
  <w:footnote w:id="2">
    <w:p w14:paraId="3998E2E0" w14:textId="301BA2F8" w:rsidR="007F5A28" w:rsidRPr="00355C4B" w:rsidRDefault="007F5A28">
      <w:pPr>
        <w:pStyle w:val="FootnoteText"/>
        <w:rPr>
          <w:rFonts w:ascii="Tahoma" w:hAnsi="Tahoma" w:cs="Tahoma"/>
          <w:color w:val="000000" w:themeColor="text1"/>
        </w:rPr>
      </w:pPr>
      <w:r w:rsidRPr="00EC138B">
        <w:rPr>
          <w:color w:val="545456"/>
          <w:sz w:val="18"/>
          <w:szCs w:val="16"/>
          <w:vertAlign w:val="superscript"/>
        </w:rPr>
        <w:footnoteRef/>
      </w:r>
      <w:r w:rsidRPr="00EC138B">
        <w:rPr>
          <w:rFonts w:ascii="Tahoma" w:hAnsi="Tahoma" w:cs="Tahoma"/>
          <w:color w:val="545456"/>
          <w:sz w:val="18"/>
          <w:szCs w:val="16"/>
          <w:vertAlign w:val="superscript"/>
        </w:rPr>
        <w:t xml:space="preserve"> </w:t>
      </w:r>
      <w:r w:rsidRPr="00EC138B">
        <w:rPr>
          <w:rFonts w:ascii="Tahoma" w:hAnsi="Tahoma" w:cs="Tahoma"/>
          <w:color w:val="545456"/>
          <w:sz w:val="18"/>
          <w:szCs w:val="16"/>
        </w:rPr>
        <w:t xml:space="preserve">If a company </w:t>
      </w:r>
      <w:r w:rsidR="00DB3615" w:rsidRPr="00EC138B">
        <w:rPr>
          <w:rFonts w:ascii="Tahoma" w:hAnsi="Tahoma" w:cs="Tahoma"/>
          <w:color w:val="545456"/>
          <w:sz w:val="18"/>
          <w:szCs w:val="16"/>
        </w:rPr>
        <w:t>sets</w:t>
      </w:r>
      <w:r w:rsidRPr="00EC138B">
        <w:rPr>
          <w:rFonts w:ascii="Tahoma" w:hAnsi="Tahoma" w:cs="Tahoma"/>
          <w:color w:val="545456"/>
          <w:sz w:val="18"/>
          <w:szCs w:val="16"/>
        </w:rPr>
        <w:t xml:space="preserve"> different base years for different scopes, base year information should be provided separately for each scope. Establishing a base year is required for scope 1 and 2 </w:t>
      </w:r>
      <w:r w:rsidR="00A327FD" w:rsidRPr="00EC138B">
        <w:rPr>
          <w:rFonts w:ascii="Tahoma" w:hAnsi="Tahoma" w:cs="Tahoma"/>
          <w:color w:val="545456"/>
          <w:sz w:val="18"/>
          <w:szCs w:val="16"/>
        </w:rPr>
        <w:t>emissions and</w:t>
      </w:r>
      <w:r w:rsidRPr="00EC138B">
        <w:rPr>
          <w:rFonts w:ascii="Tahoma" w:hAnsi="Tahoma" w:cs="Tahoma"/>
          <w:color w:val="545456"/>
          <w:sz w:val="18"/>
          <w:szCs w:val="16"/>
        </w:rPr>
        <w:t xml:space="preserve"> required for scope 3 emissions when companies choose to track performance or set a reduction target.</w:t>
      </w:r>
      <w:r w:rsidRPr="00EC138B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</w:footnote>
  <w:footnote w:id="3">
    <w:p w14:paraId="7F0CA480" w14:textId="174566A8" w:rsidR="00675766" w:rsidRPr="00A253DA" w:rsidRDefault="00675766" w:rsidP="002E75BC">
      <w:pPr>
        <w:pStyle w:val="FootnoteText"/>
        <w:rPr>
          <w:rFonts w:ascii="Tahoma" w:hAnsi="Tahoma" w:cs="Tahoma"/>
        </w:rPr>
      </w:pPr>
      <w:r w:rsidRPr="00CB00BE">
        <w:rPr>
          <w:color w:val="545456"/>
          <w:sz w:val="18"/>
          <w:szCs w:val="16"/>
          <w:vertAlign w:val="superscript"/>
        </w:rPr>
        <w:footnoteRef/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See the </w:t>
      </w:r>
      <w:r w:rsidRPr="00CB00BE">
        <w:rPr>
          <w:rFonts w:ascii="Tahoma" w:hAnsi="Tahoma" w:cs="Tahoma"/>
          <w:i/>
          <w:iCs/>
          <w:color w:val="545456"/>
          <w:sz w:val="18"/>
          <w:szCs w:val="16"/>
        </w:rPr>
        <w:t xml:space="preserve">LSR Standard </w:t>
      </w:r>
      <w:r w:rsidRPr="00CB00BE">
        <w:rPr>
          <w:rFonts w:ascii="Tahoma" w:hAnsi="Tahoma" w:cs="Tahoma"/>
          <w:color w:val="545456"/>
          <w:sz w:val="18"/>
          <w:szCs w:val="16"/>
        </w:rPr>
        <w:t>Requirement 17 for details on accounting for and reporting biogenic product emissions under “land emissions” versus biogenic product CO</w:t>
      </w:r>
      <w:r w:rsidRPr="00CB00BE">
        <w:rPr>
          <w:rFonts w:ascii="Tahoma" w:hAnsi="Tahoma" w:cs="Tahoma"/>
          <w:color w:val="545456"/>
          <w:sz w:val="18"/>
          <w:szCs w:val="16"/>
          <w:vertAlign w:val="subscript"/>
        </w:rPr>
        <w:t>2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emissions under “gross CO</w:t>
      </w:r>
      <w:r w:rsidRPr="00CB00BE">
        <w:rPr>
          <w:rFonts w:ascii="Tahoma" w:hAnsi="Tahoma" w:cs="Tahoma"/>
          <w:color w:val="545456"/>
          <w:sz w:val="18"/>
          <w:szCs w:val="16"/>
          <w:vertAlign w:val="subscript"/>
        </w:rPr>
        <w:t>2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fluxes” (see Part </w:t>
      </w:r>
      <w:r w:rsidR="00D87CD8">
        <w:rPr>
          <w:rFonts w:ascii="Tahoma" w:hAnsi="Tahoma" w:cs="Tahoma"/>
          <w:color w:val="545456"/>
          <w:sz w:val="18"/>
          <w:szCs w:val="16"/>
        </w:rPr>
        <w:t>4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in this template) separately from the physical GHG inventory.</w:t>
      </w:r>
    </w:p>
  </w:footnote>
  <w:footnote w:id="4">
    <w:p w14:paraId="1765977E" w14:textId="77777777" w:rsidR="004A1255" w:rsidRPr="00CB00BE" w:rsidRDefault="004A1255" w:rsidP="008842DC">
      <w:pPr>
        <w:pStyle w:val="FootnoteText"/>
        <w:rPr>
          <w:rFonts w:ascii="Tahoma" w:hAnsi="Tahoma" w:cs="Tahoma"/>
          <w:color w:val="545456"/>
          <w:sz w:val="18"/>
          <w:szCs w:val="16"/>
        </w:rPr>
      </w:pPr>
      <w:r w:rsidRPr="00CB00BE">
        <w:rPr>
          <w:color w:val="545456"/>
          <w:sz w:val="18"/>
          <w:szCs w:val="16"/>
          <w:vertAlign w:val="superscript"/>
        </w:rPr>
        <w:footnoteRef/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</w:t>
      </w:r>
      <w:r>
        <w:rPr>
          <w:rFonts w:ascii="Tahoma" w:hAnsi="Tahoma" w:cs="Tahoma"/>
          <w:color w:val="545456"/>
          <w:sz w:val="18"/>
          <w:szCs w:val="16"/>
        </w:rPr>
        <w:t>I</w:t>
      </w:r>
      <w:r w:rsidRPr="00CB00BE">
        <w:rPr>
          <w:rFonts w:ascii="Tahoma" w:hAnsi="Tahoma" w:cs="Tahoma"/>
          <w:color w:val="545456"/>
          <w:sz w:val="18"/>
          <w:szCs w:val="16"/>
        </w:rPr>
        <w:t>f categorization of scope 3 activities is not followed as prescribed in the Scope 3 and/or LSR Standard, indicate where they are included.</w:t>
      </w:r>
    </w:p>
  </w:footnote>
  <w:footnote w:id="5">
    <w:p w14:paraId="168490A5" w14:textId="321773B7" w:rsidR="008E33CA" w:rsidRPr="00A253DA" w:rsidRDefault="008E33CA">
      <w:pPr>
        <w:pStyle w:val="FootnoteText"/>
        <w:rPr>
          <w:rFonts w:ascii="Tahoma" w:hAnsi="Tahoma" w:cs="Tahoma"/>
        </w:rPr>
      </w:pPr>
      <w:r w:rsidRPr="00CB00BE">
        <w:rPr>
          <w:color w:val="545456"/>
          <w:sz w:val="18"/>
          <w:szCs w:val="16"/>
          <w:vertAlign w:val="superscript"/>
        </w:rPr>
        <w:footnoteRef/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See the </w:t>
      </w:r>
      <w:r w:rsidRPr="00CB00BE">
        <w:rPr>
          <w:rFonts w:ascii="Tahoma" w:hAnsi="Tahoma" w:cs="Tahoma"/>
          <w:i/>
          <w:iCs/>
          <w:color w:val="545456"/>
          <w:sz w:val="18"/>
          <w:szCs w:val="16"/>
        </w:rPr>
        <w:t xml:space="preserve">LSR Standard </w:t>
      </w:r>
      <w:r w:rsidRPr="00CB00BE">
        <w:rPr>
          <w:rFonts w:ascii="Tahoma" w:hAnsi="Tahoma" w:cs="Tahoma"/>
          <w:color w:val="545456"/>
          <w:sz w:val="18"/>
          <w:szCs w:val="16"/>
        </w:rPr>
        <w:t>Requirement 17 for details on accounting for and reporting biogenic product emissions under “land emissions” versus biogenic product CO</w:t>
      </w:r>
      <w:r w:rsidRPr="00CB00BE">
        <w:rPr>
          <w:rFonts w:ascii="Tahoma" w:hAnsi="Tahoma" w:cs="Tahoma"/>
          <w:color w:val="545456"/>
          <w:sz w:val="18"/>
          <w:szCs w:val="16"/>
          <w:vertAlign w:val="subscript"/>
        </w:rPr>
        <w:t>2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emissions under “gross CO</w:t>
      </w:r>
      <w:r w:rsidRPr="00CB00BE">
        <w:rPr>
          <w:rFonts w:ascii="Tahoma" w:hAnsi="Tahoma" w:cs="Tahoma"/>
          <w:color w:val="545456"/>
          <w:sz w:val="18"/>
          <w:szCs w:val="16"/>
          <w:vertAlign w:val="subscript"/>
        </w:rPr>
        <w:t>2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fluxes” (see Part </w:t>
      </w:r>
      <w:r w:rsidR="00713E77">
        <w:rPr>
          <w:rFonts w:ascii="Tahoma" w:hAnsi="Tahoma" w:cs="Tahoma"/>
          <w:color w:val="545456"/>
          <w:sz w:val="18"/>
          <w:szCs w:val="16"/>
        </w:rPr>
        <w:t>4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in this template) separately from the physical GHG inventory.</w:t>
      </w:r>
    </w:p>
  </w:footnote>
  <w:footnote w:id="6">
    <w:p w14:paraId="49D596F2" w14:textId="77777777" w:rsidR="009C7F80" w:rsidRDefault="009C7F80" w:rsidP="009C7F80">
      <w:pPr>
        <w:pStyle w:val="FootnoteText"/>
      </w:pPr>
      <w:r w:rsidRPr="00CB00BE">
        <w:rPr>
          <w:color w:val="545456"/>
          <w:sz w:val="18"/>
          <w:szCs w:val="16"/>
          <w:vertAlign w:val="superscript"/>
        </w:rPr>
        <w:footnoteRef/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If the reporting company is an initial sponsor or lender of a project, companies also account for the projected lifetime emissions of relevant projects financed during the reporting year and report those emissions separately from scope 3.</w:t>
      </w:r>
    </w:p>
  </w:footnote>
  <w:footnote w:id="7">
    <w:p w14:paraId="47129ED5" w14:textId="1751DE6F" w:rsidR="00800BF3" w:rsidRPr="00A253DA" w:rsidRDefault="00800BF3" w:rsidP="00800BF3">
      <w:pPr>
        <w:pStyle w:val="FootnoteText"/>
        <w:rPr>
          <w:rFonts w:ascii="Tahoma" w:hAnsi="Tahoma" w:cs="Tahoma"/>
        </w:rPr>
      </w:pPr>
      <w:r w:rsidRPr="00CB00BE">
        <w:rPr>
          <w:color w:val="545456"/>
          <w:sz w:val="18"/>
          <w:szCs w:val="16"/>
          <w:vertAlign w:val="superscript"/>
        </w:rPr>
        <w:footnoteRef/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See the </w:t>
      </w:r>
      <w:r w:rsidRPr="00CB00BE">
        <w:rPr>
          <w:rFonts w:ascii="Tahoma" w:hAnsi="Tahoma" w:cs="Tahoma"/>
          <w:i/>
          <w:iCs/>
          <w:color w:val="545456"/>
          <w:sz w:val="18"/>
          <w:szCs w:val="16"/>
        </w:rPr>
        <w:t xml:space="preserve">LSR Standard 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Requirement 17 for details on accounting for and reporting biogenic product emissions under “land emissions” </w:t>
      </w:r>
      <w:r w:rsidR="00887843" w:rsidRPr="00CB00BE">
        <w:rPr>
          <w:rFonts w:ascii="Tahoma" w:hAnsi="Tahoma" w:cs="Tahoma"/>
          <w:color w:val="545456"/>
          <w:sz w:val="18"/>
          <w:szCs w:val="16"/>
        </w:rPr>
        <w:t xml:space="preserve">(see Part </w:t>
      </w:r>
      <w:r w:rsidR="00887843">
        <w:rPr>
          <w:rFonts w:ascii="Tahoma" w:hAnsi="Tahoma" w:cs="Tahoma"/>
          <w:color w:val="545456"/>
          <w:sz w:val="18"/>
          <w:szCs w:val="16"/>
        </w:rPr>
        <w:t>2 and 3</w:t>
      </w:r>
      <w:r w:rsidR="00887843" w:rsidRPr="00CB00BE">
        <w:rPr>
          <w:rFonts w:ascii="Tahoma" w:hAnsi="Tahoma" w:cs="Tahoma"/>
          <w:color w:val="545456"/>
          <w:sz w:val="18"/>
          <w:szCs w:val="16"/>
        </w:rPr>
        <w:t xml:space="preserve"> in this template) </w:t>
      </w:r>
      <w:r w:rsidRPr="00CB00BE">
        <w:rPr>
          <w:rFonts w:ascii="Tahoma" w:hAnsi="Tahoma" w:cs="Tahoma"/>
          <w:color w:val="545456"/>
          <w:sz w:val="18"/>
          <w:szCs w:val="16"/>
        </w:rPr>
        <w:t>versus biogenic product CO</w:t>
      </w:r>
      <w:r w:rsidRPr="00CB00BE">
        <w:rPr>
          <w:rFonts w:ascii="Tahoma" w:hAnsi="Tahoma" w:cs="Tahoma"/>
          <w:color w:val="545456"/>
          <w:sz w:val="18"/>
          <w:szCs w:val="16"/>
          <w:vertAlign w:val="subscript"/>
        </w:rPr>
        <w:t>2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emissions under “gross CO</w:t>
      </w:r>
      <w:r w:rsidRPr="00CB00BE">
        <w:rPr>
          <w:rFonts w:ascii="Tahoma" w:hAnsi="Tahoma" w:cs="Tahoma"/>
          <w:color w:val="545456"/>
          <w:sz w:val="18"/>
          <w:szCs w:val="16"/>
          <w:vertAlign w:val="subscript"/>
        </w:rPr>
        <w:t>2</w:t>
      </w:r>
      <w:r w:rsidRPr="00CB00BE">
        <w:rPr>
          <w:rFonts w:ascii="Tahoma" w:hAnsi="Tahoma" w:cs="Tahoma"/>
          <w:color w:val="545456"/>
          <w:sz w:val="18"/>
          <w:szCs w:val="16"/>
        </w:rPr>
        <w:t xml:space="preserve"> fluxes” separately from the physical GHG inventory.</w:t>
      </w:r>
    </w:p>
  </w:footnote>
  <w:footnote w:id="8">
    <w:p w14:paraId="090BBF6D" w14:textId="77777777" w:rsidR="00140FBE" w:rsidRPr="00BD090C" w:rsidRDefault="00140FBE" w:rsidP="00140FBE">
      <w:pPr>
        <w:pStyle w:val="FootnoteText"/>
        <w:rPr>
          <w:rFonts w:ascii="Tahoma" w:hAnsi="Tahoma" w:cs="Tahoma"/>
        </w:rPr>
      </w:pPr>
      <w:r w:rsidRPr="00CB5468">
        <w:rPr>
          <w:color w:val="545456"/>
          <w:sz w:val="18"/>
          <w:szCs w:val="16"/>
          <w:vertAlign w:val="superscript"/>
        </w:rPr>
        <w:footnoteRef/>
      </w:r>
      <w:r w:rsidRPr="00CB5468">
        <w:rPr>
          <w:rFonts w:ascii="Tahoma" w:hAnsi="Tahoma" w:cs="Tahoma"/>
          <w:color w:val="545456"/>
          <w:sz w:val="18"/>
          <w:szCs w:val="16"/>
        </w:rPr>
        <w:t xml:space="preserve"> Relevant for companies with operations or value chains with captured biogenic CO</w:t>
      </w:r>
      <w:r w:rsidRPr="007D6F2F">
        <w:rPr>
          <w:rFonts w:ascii="Tahoma" w:hAnsi="Tahoma" w:cs="Tahoma"/>
          <w:color w:val="545456"/>
          <w:sz w:val="18"/>
          <w:szCs w:val="16"/>
          <w:vertAlign w:val="subscript"/>
        </w:rPr>
        <w:t>2</w:t>
      </w:r>
      <w:r w:rsidRPr="00CB5468">
        <w:rPr>
          <w:rFonts w:ascii="Tahoma" w:hAnsi="Tahoma" w:cs="Tahoma"/>
          <w:color w:val="545456"/>
          <w:sz w:val="18"/>
          <w:szCs w:val="16"/>
        </w:rPr>
        <w:t xml:space="preserve"> capture with geologic storage. See the </w:t>
      </w:r>
      <w:r w:rsidRPr="00CB5468">
        <w:rPr>
          <w:rFonts w:ascii="Tahoma" w:hAnsi="Tahoma" w:cs="Tahoma"/>
          <w:i/>
          <w:iCs/>
          <w:color w:val="545456"/>
          <w:sz w:val="18"/>
          <w:szCs w:val="16"/>
        </w:rPr>
        <w:t>LSR Standard</w:t>
      </w:r>
      <w:r w:rsidRPr="00CB5468">
        <w:rPr>
          <w:rFonts w:ascii="Tahoma" w:hAnsi="Tahoma" w:cs="Tahoma"/>
          <w:color w:val="545456"/>
          <w:sz w:val="18"/>
          <w:szCs w:val="16"/>
        </w:rPr>
        <w:t xml:space="preserve"> Requirements 17 and 25 for additional details.</w:t>
      </w:r>
    </w:p>
  </w:footnote>
  <w:footnote w:id="9">
    <w:p w14:paraId="0361A7B0" w14:textId="5E07F319" w:rsidR="00346726" w:rsidRPr="001C6B37" w:rsidRDefault="00346726">
      <w:pPr>
        <w:pStyle w:val="FootnoteText"/>
        <w:rPr>
          <w:rFonts w:ascii="Tahoma" w:hAnsi="Tahoma" w:cs="Tahoma"/>
        </w:rPr>
      </w:pPr>
      <w:r w:rsidRPr="00A41AFF">
        <w:rPr>
          <w:color w:val="545456"/>
          <w:sz w:val="18"/>
          <w:szCs w:val="16"/>
          <w:vertAlign w:val="superscript"/>
        </w:rPr>
        <w:footnoteRef/>
      </w:r>
      <w:r w:rsidRPr="00A41AFF">
        <w:rPr>
          <w:rFonts w:ascii="Tahoma" w:hAnsi="Tahoma" w:cs="Tahoma"/>
          <w:color w:val="545456"/>
          <w:sz w:val="18"/>
          <w:szCs w:val="16"/>
          <w:vertAlign w:val="superscript"/>
        </w:rPr>
        <w:t xml:space="preserve"> </w:t>
      </w:r>
      <w:r w:rsidRPr="00CB5468">
        <w:rPr>
          <w:rFonts w:ascii="Tahoma" w:hAnsi="Tahoma" w:cs="Tahoma"/>
          <w:color w:val="545456"/>
          <w:sz w:val="18"/>
          <w:szCs w:val="16"/>
        </w:rPr>
        <w:t xml:space="preserve">Note that this </w:t>
      </w:r>
      <w:r w:rsidR="005816AD" w:rsidRPr="00CB5468">
        <w:rPr>
          <w:rFonts w:ascii="Tahoma" w:hAnsi="Tahoma" w:cs="Tahoma"/>
          <w:color w:val="545456"/>
          <w:sz w:val="18"/>
          <w:szCs w:val="16"/>
        </w:rPr>
        <w:t>table is illustrative</w:t>
      </w:r>
      <w:r w:rsidR="00522D9A" w:rsidRPr="00CB5468">
        <w:rPr>
          <w:rFonts w:ascii="Tahoma" w:hAnsi="Tahoma" w:cs="Tahoma"/>
          <w:color w:val="545456"/>
          <w:sz w:val="18"/>
          <w:szCs w:val="16"/>
        </w:rPr>
        <w:t xml:space="preserve"> </w:t>
      </w:r>
      <w:r w:rsidR="00B57E2A" w:rsidRPr="00CB5468">
        <w:rPr>
          <w:rFonts w:ascii="Tahoma" w:hAnsi="Tahoma" w:cs="Tahoma"/>
          <w:color w:val="545456"/>
          <w:sz w:val="18"/>
          <w:szCs w:val="16"/>
        </w:rPr>
        <w:t>and</w:t>
      </w:r>
      <w:r w:rsidR="00522D9A" w:rsidRPr="00CB5468">
        <w:rPr>
          <w:rFonts w:ascii="Tahoma" w:hAnsi="Tahoma" w:cs="Tahoma"/>
          <w:color w:val="545456"/>
          <w:sz w:val="18"/>
          <w:szCs w:val="16"/>
        </w:rPr>
        <w:t xml:space="preserve"> not comprehensive. Please refer to the reporting requirements in the </w:t>
      </w:r>
      <w:r w:rsidR="00522D9A" w:rsidRPr="00CB5468">
        <w:rPr>
          <w:rFonts w:ascii="Tahoma" w:hAnsi="Tahoma" w:cs="Tahoma"/>
          <w:i/>
          <w:iCs/>
          <w:color w:val="545456"/>
          <w:sz w:val="18"/>
          <w:szCs w:val="16"/>
        </w:rPr>
        <w:t>Corporate Standard</w:t>
      </w:r>
      <w:r w:rsidR="00522D9A" w:rsidRPr="00CB5468">
        <w:rPr>
          <w:rFonts w:ascii="Tahoma" w:hAnsi="Tahoma" w:cs="Tahoma"/>
          <w:color w:val="545456"/>
          <w:sz w:val="18"/>
          <w:szCs w:val="16"/>
        </w:rPr>
        <w:t xml:space="preserve">, </w:t>
      </w:r>
      <w:r w:rsidR="00522D9A" w:rsidRPr="00CB5468">
        <w:rPr>
          <w:rFonts w:ascii="Tahoma" w:hAnsi="Tahoma" w:cs="Tahoma"/>
          <w:i/>
          <w:iCs/>
          <w:color w:val="545456"/>
          <w:sz w:val="18"/>
          <w:szCs w:val="16"/>
        </w:rPr>
        <w:t>Scope 3 Standard</w:t>
      </w:r>
      <w:r w:rsidR="00522D9A" w:rsidRPr="00CB5468">
        <w:rPr>
          <w:rFonts w:ascii="Tahoma" w:hAnsi="Tahoma" w:cs="Tahoma"/>
          <w:color w:val="545456"/>
          <w:sz w:val="18"/>
          <w:szCs w:val="16"/>
        </w:rPr>
        <w:t xml:space="preserve"> and </w:t>
      </w:r>
      <w:r w:rsidR="00522D9A" w:rsidRPr="00CB5468">
        <w:rPr>
          <w:rFonts w:ascii="Tahoma" w:hAnsi="Tahoma" w:cs="Tahoma"/>
          <w:i/>
          <w:iCs/>
          <w:color w:val="545456"/>
          <w:sz w:val="18"/>
          <w:szCs w:val="16"/>
        </w:rPr>
        <w:t xml:space="preserve">LSR </w:t>
      </w:r>
      <w:r w:rsidR="000601E3" w:rsidRPr="00CB5468">
        <w:rPr>
          <w:rFonts w:ascii="Tahoma" w:hAnsi="Tahoma" w:cs="Tahoma"/>
          <w:i/>
          <w:iCs/>
          <w:color w:val="545456"/>
          <w:sz w:val="18"/>
          <w:szCs w:val="16"/>
        </w:rPr>
        <w:t>Standard</w:t>
      </w:r>
      <w:r w:rsidR="000601E3" w:rsidRPr="00CB5468">
        <w:rPr>
          <w:rFonts w:ascii="Tahoma" w:hAnsi="Tahoma" w:cs="Tahoma"/>
          <w:color w:val="545456"/>
          <w:sz w:val="18"/>
          <w:szCs w:val="16"/>
        </w:rPr>
        <w:t xml:space="preserve"> for the full list of reporting requirement</w:t>
      </w:r>
      <w:r w:rsidR="007656DB" w:rsidRPr="00CB5468">
        <w:rPr>
          <w:rFonts w:ascii="Tahoma" w:hAnsi="Tahoma" w:cs="Tahoma"/>
          <w:color w:val="545456"/>
          <w:sz w:val="18"/>
          <w:szCs w:val="16"/>
        </w:rPr>
        <w:t>s</w:t>
      </w:r>
      <w:r w:rsidR="000601E3" w:rsidRPr="00CB5468">
        <w:rPr>
          <w:rFonts w:ascii="Tahoma" w:hAnsi="Tahoma" w:cs="Tahoma"/>
          <w:color w:val="545456"/>
          <w:sz w:val="18"/>
          <w:szCs w:val="16"/>
        </w:rPr>
        <w:t xml:space="preserve"> or</w:t>
      </w:r>
      <w:r w:rsidR="008D38BD" w:rsidRPr="00CB5468">
        <w:rPr>
          <w:rFonts w:ascii="Tahoma" w:hAnsi="Tahoma" w:cs="Tahoma"/>
          <w:color w:val="545456"/>
          <w:sz w:val="18"/>
          <w:szCs w:val="16"/>
        </w:rPr>
        <w:t xml:space="preserve"> the </w:t>
      </w:r>
      <w:r w:rsidR="00513F18" w:rsidRPr="00CB5468">
        <w:rPr>
          <w:rFonts w:ascii="Tahoma" w:hAnsi="Tahoma" w:cs="Tahoma"/>
          <w:color w:val="545456"/>
          <w:sz w:val="18"/>
          <w:szCs w:val="16"/>
        </w:rPr>
        <w:t>“</w:t>
      </w:r>
      <w:r w:rsidR="008D38BD" w:rsidRPr="00CB5468">
        <w:rPr>
          <w:rFonts w:ascii="Tahoma" w:hAnsi="Tahoma" w:cs="Tahoma"/>
          <w:i/>
          <w:iCs/>
          <w:color w:val="545456"/>
          <w:sz w:val="18"/>
          <w:szCs w:val="16"/>
        </w:rPr>
        <w:t>LSR Standard Reporting Requirements</w:t>
      </w:r>
      <w:r w:rsidR="001977C6" w:rsidRPr="00CB5468">
        <w:rPr>
          <w:rFonts w:ascii="Tahoma" w:hAnsi="Tahoma" w:cs="Tahoma"/>
          <w:i/>
          <w:iCs/>
          <w:color w:val="545456"/>
          <w:sz w:val="18"/>
          <w:szCs w:val="16"/>
        </w:rPr>
        <w:t xml:space="preserve"> Checklist</w:t>
      </w:r>
      <w:r w:rsidR="00513F18" w:rsidRPr="00CB5468">
        <w:rPr>
          <w:rFonts w:ascii="Tahoma" w:hAnsi="Tahoma" w:cs="Tahoma"/>
          <w:color w:val="545456"/>
          <w:sz w:val="18"/>
          <w:szCs w:val="16"/>
        </w:rPr>
        <w:t>”</w:t>
      </w:r>
      <w:r w:rsidR="008D38BD" w:rsidRPr="00CB5468">
        <w:rPr>
          <w:rFonts w:ascii="Tahoma" w:hAnsi="Tahoma" w:cs="Tahoma"/>
          <w:color w:val="545456"/>
          <w:sz w:val="18"/>
          <w:szCs w:val="16"/>
        </w:rPr>
        <w:t xml:space="preserve"> for guidance.</w:t>
      </w:r>
    </w:p>
  </w:footnote>
  <w:footnote w:id="10">
    <w:p w14:paraId="3998E2E6" w14:textId="491316B8" w:rsidR="008C1C32" w:rsidRPr="00C776FE" w:rsidRDefault="008C1C32" w:rsidP="00C01883">
      <w:pPr>
        <w:pStyle w:val="FootnoteText"/>
        <w:rPr>
          <w:rFonts w:ascii="Tahoma" w:hAnsi="Tahoma" w:cs="Tahoma"/>
          <w:sz w:val="18"/>
          <w:szCs w:val="18"/>
        </w:rPr>
      </w:pPr>
      <w:r w:rsidRPr="00A41AFF">
        <w:rPr>
          <w:color w:val="545456"/>
          <w:sz w:val="18"/>
          <w:szCs w:val="16"/>
          <w:vertAlign w:val="superscript"/>
        </w:rPr>
        <w:footnoteRef/>
      </w:r>
      <w:r w:rsidRPr="00A41AFF">
        <w:rPr>
          <w:rFonts w:ascii="Tahoma" w:hAnsi="Tahoma" w:cs="Tahoma"/>
          <w:color w:val="545456"/>
          <w:sz w:val="18"/>
          <w:szCs w:val="16"/>
        </w:rPr>
        <w:t xml:space="preserve"> Further disaggregation of certain categories may be necessary</w:t>
      </w:r>
      <w:r w:rsidR="00411DF7" w:rsidRPr="00A41AFF">
        <w:rPr>
          <w:rFonts w:ascii="Tahoma" w:hAnsi="Tahoma" w:cs="Tahoma"/>
          <w:color w:val="545456"/>
          <w:sz w:val="18"/>
          <w:szCs w:val="16"/>
        </w:rPr>
        <w:t xml:space="preserve">; </w:t>
      </w:r>
      <w:r w:rsidR="00564CC3" w:rsidRPr="00A41AFF">
        <w:rPr>
          <w:rFonts w:ascii="Tahoma" w:hAnsi="Tahoma" w:cs="Tahoma"/>
          <w:color w:val="545456"/>
          <w:sz w:val="18"/>
          <w:szCs w:val="16"/>
        </w:rPr>
        <w:t xml:space="preserve">accounting </w:t>
      </w:r>
      <w:r w:rsidR="002C7C5E" w:rsidRPr="00A41AFF">
        <w:rPr>
          <w:rFonts w:ascii="Tahoma" w:hAnsi="Tahoma" w:cs="Tahoma"/>
          <w:color w:val="545456"/>
          <w:sz w:val="18"/>
          <w:szCs w:val="16"/>
        </w:rPr>
        <w:t xml:space="preserve">categories in columns </w:t>
      </w:r>
      <w:r w:rsidR="00904E70" w:rsidRPr="00A41AFF">
        <w:rPr>
          <w:rFonts w:ascii="Tahoma" w:hAnsi="Tahoma" w:cs="Tahoma"/>
          <w:color w:val="545456"/>
          <w:sz w:val="18"/>
          <w:szCs w:val="16"/>
        </w:rPr>
        <w:t>in this table</w:t>
      </w:r>
      <w:r w:rsidR="002C7C5E" w:rsidRPr="00A41AFF">
        <w:rPr>
          <w:rFonts w:ascii="Tahoma" w:hAnsi="Tahoma" w:cs="Tahoma"/>
          <w:color w:val="545456"/>
          <w:sz w:val="18"/>
          <w:szCs w:val="16"/>
        </w:rPr>
        <w:t xml:space="preserve"> are not comprehensive. </w:t>
      </w:r>
      <w:r w:rsidRPr="00A41AFF">
        <w:rPr>
          <w:rFonts w:ascii="Tahoma" w:hAnsi="Tahoma" w:cs="Tahoma"/>
          <w:color w:val="545456"/>
          <w:sz w:val="18"/>
          <w:szCs w:val="16"/>
        </w:rPr>
        <w:t xml:space="preserve">Additionally, if categorization of scope 3 activities is not followed as prescribed in the </w:t>
      </w:r>
      <w:r w:rsidRPr="00A41AFF">
        <w:rPr>
          <w:rFonts w:ascii="Tahoma" w:hAnsi="Tahoma" w:cs="Tahoma"/>
          <w:i/>
          <w:iCs/>
          <w:color w:val="545456"/>
          <w:sz w:val="18"/>
          <w:szCs w:val="16"/>
        </w:rPr>
        <w:t>Scope 3</w:t>
      </w:r>
      <w:r w:rsidRPr="00A41AFF">
        <w:rPr>
          <w:rFonts w:ascii="Tahoma" w:hAnsi="Tahoma" w:cs="Tahoma"/>
          <w:color w:val="545456"/>
          <w:sz w:val="18"/>
          <w:szCs w:val="16"/>
        </w:rPr>
        <w:t xml:space="preserve"> and/or </w:t>
      </w:r>
      <w:r w:rsidRPr="00A41AFF">
        <w:rPr>
          <w:rFonts w:ascii="Tahoma" w:hAnsi="Tahoma" w:cs="Tahoma"/>
          <w:i/>
          <w:iCs/>
          <w:color w:val="545456"/>
          <w:sz w:val="18"/>
          <w:szCs w:val="16"/>
        </w:rPr>
        <w:t>LSR Standards</w:t>
      </w:r>
      <w:r w:rsidRPr="00A41AFF">
        <w:rPr>
          <w:rFonts w:ascii="Tahoma" w:hAnsi="Tahoma" w:cs="Tahoma"/>
          <w:color w:val="545456"/>
          <w:sz w:val="18"/>
          <w:szCs w:val="16"/>
        </w:rPr>
        <w:t>, indicate where they are included.</w:t>
      </w:r>
    </w:p>
  </w:footnote>
  <w:footnote w:id="11">
    <w:p w14:paraId="4891660C" w14:textId="149368FD" w:rsidR="008F300E" w:rsidRDefault="008F300E">
      <w:pPr>
        <w:pStyle w:val="FootnoteText"/>
      </w:pPr>
      <w:r w:rsidRPr="008B1E35">
        <w:rPr>
          <w:rFonts w:ascii="Tahoma" w:hAnsi="Tahoma" w:cs="Tahoma"/>
          <w:color w:val="545456"/>
          <w:sz w:val="18"/>
          <w:szCs w:val="16"/>
          <w:vertAlign w:val="superscript"/>
        </w:rPr>
        <w:footnoteRef/>
      </w:r>
      <w:r w:rsidRPr="008B1E35">
        <w:rPr>
          <w:rFonts w:ascii="Tahoma" w:hAnsi="Tahoma" w:cs="Tahoma"/>
          <w:color w:val="545456"/>
          <w:sz w:val="18"/>
          <w:szCs w:val="16"/>
        </w:rPr>
        <w:t xml:space="preserve"> </w:t>
      </w:r>
      <w:r w:rsidRPr="008F300E">
        <w:rPr>
          <w:rFonts w:ascii="Tahoma" w:hAnsi="Tahoma" w:cs="Tahoma"/>
          <w:color w:val="545456"/>
          <w:sz w:val="18"/>
          <w:szCs w:val="16"/>
        </w:rPr>
        <w:t xml:space="preserve">Where emission totals aggregate “fossil fuel and industrial emissions” with “land emissions” companies must include “land carbon leakage” following Requirement 32 in the </w:t>
      </w:r>
      <w:r w:rsidRPr="008F300E">
        <w:rPr>
          <w:rFonts w:ascii="Tahoma" w:hAnsi="Tahoma" w:cs="Tahoma"/>
          <w:i/>
          <w:iCs/>
          <w:color w:val="545456"/>
          <w:sz w:val="18"/>
          <w:szCs w:val="16"/>
        </w:rPr>
        <w:t>LSR Standard</w:t>
      </w:r>
      <w:r w:rsidRPr="008F300E">
        <w:rPr>
          <w:rFonts w:ascii="Tahoma" w:hAnsi="Tahoma" w:cs="Tahoma"/>
          <w:color w:val="545456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2D9" w14:textId="77777777" w:rsidR="007F5A28" w:rsidRDefault="007F5A28" w:rsidP="00B86B16">
    <w:pPr>
      <w:pStyle w:val="Header"/>
      <w:jc w:val="center"/>
    </w:pPr>
    <w:r w:rsidRPr="00B86B16">
      <w:rPr>
        <w:noProof/>
      </w:rPr>
      <w:drawing>
        <wp:inline distT="0" distB="0" distL="0" distR="0" wp14:anchorId="3998E2DE" wp14:editId="3998E2DF">
          <wp:extent cx="1666240" cy="412952"/>
          <wp:effectExtent l="19050" t="0" r="0" b="0"/>
          <wp:docPr id="4" name="Picture 4" descr="GHG_Logo_Landscap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GHG_Logo_Landscape_CMYK-01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41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2DC" w14:textId="77777777" w:rsidR="007F5A28" w:rsidRPr="00F34A57" w:rsidRDefault="007F5A28" w:rsidP="00944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2DD" w14:textId="77777777" w:rsidR="007F5A28" w:rsidRPr="00F34A57" w:rsidRDefault="007F5A28" w:rsidP="00944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22"/>
    <w:multiLevelType w:val="hybridMultilevel"/>
    <w:tmpl w:val="CBF2B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2144F"/>
    <w:multiLevelType w:val="hybridMultilevel"/>
    <w:tmpl w:val="A67ED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EF44CA"/>
    <w:multiLevelType w:val="hybridMultilevel"/>
    <w:tmpl w:val="8FD67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5456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031456"/>
    <w:multiLevelType w:val="multilevel"/>
    <w:tmpl w:val="DD9A1954"/>
    <w:lvl w:ilvl="0">
      <w:start w:val="4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3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pStyle w:val="Heading4"/>
      <w:lvlText w:val="%1.%2.%3"/>
      <w:lvlJc w:val="left"/>
      <w:pPr>
        <w:tabs>
          <w:tab w:val="num" w:pos="1044"/>
        </w:tabs>
        <w:ind w:left="1044" w:hanging="864"/>
      </w:pPr>
      <w:rPr>
        <w:rFonts w:hint="default"/>
        <w:b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E815DC1"/>
    <w:multiLevelType w:val="hybridMultilevel"/>
    <w:tmpl w:val="A9580B24"/>
    <w:lvl w:ilvl="0" w:tplc="31F033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4545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340996">
    <w:abstractNumId w:val="3"/>
  </w:num>
  <w:num w:numId="2" w16cid:durableId="498472360">
    <w:abstractNumId w:val="3"/>
  </w:num>
  <w:num w:numId="3" w16cid:durableId="1727875915">
    <w:abstractNumId w:val="3"/>
  </w:num>
  <w:num w:numId="4" w16cid:durableId="1493257678">
    <w:abstractNumId w:val="3"/>
  </w:num>
  <w:num w:numId="5" w16cid:durableId="390465544">
    <w:abstractNumId w:val="3"/>
  </w:num>
  <w:num w:numId="6" w16cid:durableId="1499662052">
    <w:abstractNumId w:val="3"/>
  </w:num>
  <w:num w:numId="7" w16cid:durableId="735513966">
    <w:abstractNumId w:val="3"/>
  </w:num>
  <w:num w:numId="8" w16cid:durableId="1998995213">
    <w:abstractNumId w:val="3"/>
  </w:num>
  <w:num w:numId="9" w16cid:durableId="765731355">
    <w:abstractNumId w:val="3"/>
  </w:num>
  <w:num w:numId="10" w16cid:durableId="2047632142">
    <w:abstractNumId w:val="1"/>
  </w:num>
  <w:num w:numId="11" w16cid:durableId="771052906">
    <w:abstractNumId w:val="0"/>
  </w:num>
  <w:num w:numId="12" w16cid:durableId="1003779167">
    <w:abstractNumId w:val="3"/>
  </w:num>
  <w:num w:numId="13" w16cid:durableId="1294795098">
    <w:abstractNumId w:val="3"/>
  </w:num>
  <w:num w:numId="14" w16cid:durableId="1024476435">
    <w:abstractNumId w:val="3"/>
  </w:num>
  <w:num w:numId="15" w16cid:durableId="21131252">
    <w:abstractNumId w:val="4"/>
  </w:num>
  <w:num w:numId="16" w16cid:durableId="157951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E25"/>
    <w:rsid w:val="000000D2"/>
    <w:rsid w:val="0000651A"/>
    <w:rsid w:val="00010D05"/>
    <w:rsid w:val="00016D11"/>
    <w:rsid w:val="000213D2"/>
    <w:rsid w:val="000311CA"/>
    <w:rsid w:val="0003576B"/>
    <w:rsid w:val="00042EF1"/>
    <w:rsid w:val="000459C4"/>
    <w:rsid w:val="00047351"/>
    <w:rsid w:val="000551DB"/>
    <w:rsid w:val="000567A5"/>
    <w:rsid w:val="00057B81"/>
    <w:rsid w:val="000601E3"/>
    <w:rsid w:val="000647F7"/>
    <w:rsid w:val="00080F77"/>
    <w:rsid w:val="000B37B4"/>
    <w:rsid w:val="000B5437"/>
    <w:rsid w:val="000D5BF2"/>
    <w:rsid w:val="000D7C4C"/>
    <w:rsid w:val="000E1095"/>
    <w:rsid w:val="000E180E"/>
    <w:rsid w:val="000E3521"/>
    <w:rsid w:val="00100FB7"/>
    <w:rsid w:val="00106176"/>
    <w:rsid w:val="0010797C"/>
    <w:rsid w:val="001100CD"/>
    <w:rsid w:val="00111E8C"/>
    <w:rsid w:val="0012045B"/>
    <w:rsid w:val="00120CA5"/>
    <w:rsid w:val="00125F1A"/>
    <w:rsid w:val="00132117"/>
    <w:rsid w:val="00133409"/>
    <w:rsid w:val="00140FBE"/>
    <w:rsid w:val="0014315F"/>
    <w:rsid w:val="00145EF7"/>
    <w:rsid w:val="001476CD"/>
    <w:rsid w:val="0015073A"/>
    <w:rsid w:val="001513DA"/>
    <w:rsid w:val="00154FCA"/>
    <w:rsid w:val="00163C91"/>
    <w:rsid w:val="00165BF2"/>
    <w:rsid w:val="0017789B"/>
    <w:rsid w:val="00192099"/>
    <w:rsid w:val="00193C98"/>
    <w:rsid w:val="001977C6"/>
    <w:rsid w:val="00197A5C"/>
    <w:rsid w:val="001A4A32"/>
    <w:rsid w:val="001A5D3B"/>
    <w:rsid w:val="001B5915"/>
    <w:rsid w:val="001C39D8"/>
    <w:rsid w:val="001C6831"/>
    <w:rsid w:val="001C6B37"/>
    <w:rsid w:val="001D50D3"/>
    <w:rsid w:val="001E056B"/>
    <w:rsid w:val="001E3691"/>
    <w:rsid w:val="001F507E"/>
    <w:rsid w:val="00201513"/>
    <w:rsid w:val="00210F48"/>
    <w:rsid w:val="00212045"/>
    <w:rsid w:val="002141E1"/>
    <w:rsid w:val="00215DF2"/>
    <w:rsid w:val="0021649A"/>
    <w:rsid w:val="0022361B"/>
    <w:rsid w:val="00225D79"/>
    <w:rsid w:val="00232F87"/>
    <w:rsid w:val="00233F2F"/>
    <w:rsid w:val="002436E2"/>
    <w:rsid w:val="002452EB"/>
    <w:rsid w:val="00250076"/>
    <w:rsid w:val="00252943"/>
    <w:rsid w:val="002536F6"/>
    <w:rsid w:val="00257629"/>
    <w:rsid w:val="0026567C"/>
    <w:rsid w:val="0027121B"/>
    <w:rsid w:val="00281FEB"/>
    <w:rsid w:val="002864B7"/>
    <w:rsid w:val="00287DA8"/>
    <w:rsid w:val="00292E63"/>
    <w:rsid w:val="00293062"/>
    <w:rsid w:val="002A1C9E"/>
    <w:rsid w:val="002B2D69"/>
    <w:rsid w:val="002C41F5"/>
    <w:rsid w:val="002C7C5E"/>
    <w:rsid w:val="002D34B2"/>
    <w:rsid w:val="002D4CAE"/>
    <w:rsid w:val="002E6930"/>
    <w:rsid w:val="002E75BC"/>
    <w:rsid w:val="002F292B"/>
    <w:rsid w:val="002F3A21"/>
    <w:rsid w:val="002F3B0E"/>
    <w:rsid w:val="002F437C"/>
    <w:rsid w:val="002F5D2D"/>
    <w:rsid w:val="00301507"/>
    <w:rsid w:val="00302562"/>
    <w:rsid w:val="00303D87"/>
    <w:rsid w:val="003170BD"/>
    <w:rsid w:val="00346726"/>
    <w:rsid w:val="003468E7"/>
    <w:rsid w:val="00355C4B"/>
    <w:rsid w:val="0036620B"/>
    <w:rsid w:val="003665EE"/>
    <w:rsid w:val="003667EC"/>
    <w:rsid w:val="00372D7C"/>
    <w:rsid w:val="0038273C"/>
    <w:rsid w:val="0038293F"/>
    <w:rsid w:val="003865F5"/>
    <w:rsid w:val="00387204"/>
    <w:rsid w:val="00392B57"/>
    <w:rsid w:val="003958D4"/>
    <w:rsid w:val="00396084"/>
    <w:rsid w:val="003A0729"/>
    <w:rsid w:val="003A299A"/>
    <w:rsid w:val="003B3E9F"/>
    <w:rsid w:val="003D085E"/>
    <w:rsid w:val="003D1DC2"/>
    <w:rsid w:val="003D4725"/>
    <w:rsid w:val="003E0610"/>
    <w:rsid w:val="003E1359"/>
    <w:rsid w:val="003F643C"/>
    <w:rsid w:val="003F6A2D"/>
    <w:rsid w:val="003F6F3E"/>
    <w:rsid w:val="003F709F"/>
    <w:rsid w:val="00400CA4"/>
    <w:rsid w:val="00400D8E"/>
    <w:rsid w:val="00404BE5"/>
    <w:rsid w:val="0041063A"/>
    <w:rsid w:val="0041163B"/>
    <w:rsid w:val="00411DF7"/>
    <w:rsid w:val="0042166D"/>
    <w:rsid w:val="00426F87"/>
    <w:rsid w:val="00431677"/>
    <w:rsid w:val="004429C0"/>
    <w:rsid w:val="0044551A"/>
    <w:rsid w:val="00445615"/>
    <w:rsid w:val="00446EB2"/>
    <w:rsid w:val="00450C14"/>
    <w:rsid w:val="004533F0"/>
    <w:rsid w:val="00460ABB"/>
    <w:rsid w:val="00460F60"/>
    <w:rsid w:val="00464D72"/>
    <w:rsid w:val="0047100F"/>
    <w:rsid w:val="004736BE"/>
    <w:rsid w:val="00475A1B"/>
    <w:rsid w:val="004768D8"/>
    <w:rsid w:val="0047772B"/>
    <w:rsid w:val="00481BC3"/>
    <w:rsid w:val="00481DF2"/>
    <w:rsid w:val="00482CE7"/>
    <w:rsid w:val="004A0294"/>
    <w:rsid w:val="004A0A7C"/>
    <w:rsid w:val="004A1255"/>
    <w:rsid w:val="004A38D2"/>
    <w:rsid w:val="004A7765"/>
    <w:rsid w:val="004B14C5"/>
    <w:rsid w:val="004B3779"/>
    <w:rsid w:val="004C1952"/>
    <w:rsid w:val="004C41D6"/>
    <w:rsid w:val="004C5A9B"/>
    <w:rsid w:val="004D6FF4"/>
    <w:rsid w:val="004D75B0"/>
    <w:rsid w:val="004E1521"/>
    <w:rsid w:val="004E20EE"/>
    <w:rsid w:val="004E730F"/>
    <w:rsid w:val="004F0157"/>
    <w:rsid w:val="004F2029"/>
    <w:rsid w:val="004F7CD9"/>
    <w:rsid w:val="00501AC9"/>
    <w:rsid w:val="0050300A"/>
    <w:rsid w:val="005122FB"/>
    <w:rsid w:val="00513F18"/>
    <w:rsid w:val="00514A44"/>
    <w:rsid w:val="00521C1A"/>
    <w:rsid w:val="00522D9A"/>
    <w:rsid w:val="005250EA"/>
    <w:rsid w:val="00526BEF"/>
    <w:rsid w:val="00536811"/>
    <w:rsid w:val="00537CFB"/>
    <w:rsid w:val="005404E5"/>
    <w:rsid w:val="00540FD7"/>
    <w:rsid w:val="00541B42"/>
    <w:rsid w:val="0054318C"/>
    <w:rsid w:val="00554489"/>
    <w:rsid w:val="00555646"/>
    <w:rsid w:val="00556D05"/>
    <w:rsid w:val="0056381B"/>
    <w:rsid w:val="00564CC3"/>
    <w:rsid w:val="00565829"/>
    <w:rsid w:val="005658D6"/>
    <w:rsid w:val="00570E9D"/>
    <w:rsid w:val="00571783"/>
    <w:rsid w:val="00573729"/>
    <w:rsid w:val="00575349"/>
    <w:rsid w:val="005758EA"/>
    <w:rsid w:val="005816AD"/>
    <w:rsid w:val="00583EF7"/>
    <w:rsid w:val="00585792"/>
    <w:rsid w:val="005875DA"/>
    <w:rsid w:val="00596E58"/>
    <w:rsid w:val="005A5257"/>
    <w:rsid w:val="005A5E37"/>
    <w:rsid w:val="005A5ED6"/>
    <w:rsid w:val="005B711C"/>
    <w:rsid w:val="005B767C"/>
    <w:rsid w:val="005B7AAE"/>
    <w:rsid w:val="005C03ED"/>
    <w:rsid w:val="005C0804"/>
    <w:rsid w:val="005C3959"/>
    <w:rsid w:val="005C7310"/>
    <w:rsid w:val="005E4A9C"/>
    <w:rsid w:val="005F59D8"/>
    <w:rsid w:val="005F7634"/>
    <w:rsid w:val="0060415F"/>
    <w:rsid w:val="00604919"/>
    <w:rsid w:val="00616304"/>
    <w:rsid w:val="0062127D"/>
    <w:rsid w:val="00633D9B"/>
    <w:rsid w:val="00634172"/>
    <w:rsid w:val="00640EFB"/>
    <w:rsid w:val="00654690"/>
    <w:rsid w:val="00655C72"/>
    <w:rsid w:val="006571E6"/>
    <w:rsid w:val="006619B0"/>
    <w:rsid w:val="0066606F"/>
    <w:rsid w:val="00670095"/>
    <w:rsid w:val="006736C9"/>
    <w:rsid w:val="00675766"/>
    <w:rsid w:val="00685886"/>
    <w:rsid w:val="00686B1E"/>
    <w:rsid w:val="00690C4F"/>
    <w:rsid w:val="006926AF"/>
    <w:rsid w:val="006A03E1"/>
    <w:rsid w:val="006A179F"/>
    <w:rsid w:val="006A24A1"/>
    <w:rsid w:val="006A5A67"/>
    <w:rsid w:val="006A7413"/>
    <w:rsid w:val="006B1701"/>
    <w:rsid w:val="006B3F69"/>
    <w:rsid w:val="006C2615"/>
    <w:rsid w:val="006C2DB6"/>
    <w:rsid w:val="006C410E"/>
    <w:rsid w:val="006C529F"/>
    <w:rsid w:val="006C5C98"/>
    <w:rsid w:val="006D307C"/>
    <w:rsid w:val="006D523B"/>
    <w:rsid w:val="006E1234"/>
    <w:rsid w:val="006E1E1F"/>
    <w:rsid w:val="006E51D8"/>
    <w:rsid w:val="006E6AE8"/>
    <w:rsid w:val="00704D63"/>
    <w:rsid w:val="00711CDC"/>
    <w:rsid w:val="007134B9"/>
    <w:rsid w:val="00713E77"/>
    <w:rsid w:val="007175DF"/>
    <w:rsid w:val="00720ECE"/>
    <w:rsid w:val="00724077"/>
    <w:rsid w:val="0072511F"/>
    <w:rsid w:val="0072748B"/>
    <w:rsid w:val="00730FB9"/>
    <w:rsid w:val="007420DE"/>
    <w:rsid w:val="00742A54"/>
    <w:rsid w:val="00745169"/>
    <w:rsid w:val="0074576E"/>
    <w:rsid w:val="0075116E"/>
    <w:rsid w:val="007556C8"/>
    <w:rsid w:val="00756795"/>
    <w:rsid w:val="0075683B"/>
    <w:rsid w:val="00757F4D"/>
    <w:rsid w:val="0076537C"/>
    <w:rsid w:val="007656DB"/>
    <w:rsid w:val="007664B3"/>
    <w:rsid w:val="007730BD"/>
    <w:rsid w:val="00781996"/>
    <w:rsid w:val="00783312"/>
    <w:rsid w:val="00786D2D"/>
    <w:rsid w:val="00790817"/>
    <w:rsid w:val="007B734C"/>
    <w:rsid w:val="007C05FA"/>
    <w:rsid w:val="007C17BF"/>
    <w:rsid w:val="007C22D5"/>
    <w:rsid w:val="007D666F"/>
    <w:rsid w:val="007D6F2F"/>
    <w:rsid w:val="007F5A28"/>
    <w:rsid w:val="00800BF3"/>
    <w:rsid w:val="00801567"/>
    <w:rsid w:val="008058F8"/>
    <w:rsid w:val="0080783C"/>
    <w:rsid w:val="0081173C"/>
    <w:rsid w:val="008127FA"/>
    <w:rsid w:val="00815884"/>
    <w:rsid w:val="00816412"/>
    <w:rsid w:val="008230F5"/>
    <w:rsid w:val="00823488"/>
    <w:rsid w:val="008303B4"/>
    <w:rsid w:val="008335FE"/>
    <w:rsid w:val="00834CFF"/>
    <w:rsid w:val="008461FB"/>
    <w:rsid w:val="00851BF3"/>
    <w:rsid w:val="00865523"/>
    <w:rsid w:val="008726D0"/>
    <w:rsid w:val="00883242"/>
    <w:rsid w:val="008842DC"/>
    <w:rsid w:val="00884AE9"/>
    <w:rsid w:val="00887843"/>
    <w:rsid w:val="00894AFA"/>
    <w:rsid w:val="008A1343"/>
    <w:rsid w:val="008A568B"/>
    <w:rsid w:val="008B1E35"/>
    <w:rsid w:val="008B37DB"/>
    <w:rsid w:val="008B5347"/>
    <w:rsid w:val="008C0613"/>
    <w:rsid w:val="008C1C32"/>
    <w:rsid w:val="008C395A"/>
    <w:rsid w:val="008D07D0"/>
    <w:rsid w:val="008D0B77"/>
    <w:rsid w:val="008D17C6"/>
    <w:rsid w:val="008D38BD"/>
    <w:rsid w:val="008E33CA"/>
    <w:rsid w:val="008E3ABE"/>
    <w:rsid w:val="008F300E"/>
    <w:rsid w:val="008F55F7"/>
    <w:rsid w:val="009047FA"/>
    <w:rsid w:val="00904E70"/>
    <w:rsid w:val="0091641E"/>
    <w:rsid w:val="009176CB"/>
    <w:rsid w:val="00920389"/>
    <w:rsid w:val="00923BAF"/>
    <w:rsid w:val="009332A5"/>
    <w:rsid w:val="009445E9"/>
    <w:rsid w:val="00944F71"/>
    <w:rsid w:val="00945009"/>
    <w:rsid w:val="00947ABA"/>
    <w:rsid w:val="00951B9D"/>
    <w:rsid w:val="00964452"/>
    <w:rsid w:val="0096464C"/>
    <w:rsid w:val="00965D6A"/>
    <w:rsid w:val="009704A9"/>
    <w:rsid w:val="0097169E"/>
    <w:rsid w:val="0097439C"/>
    <w:rsid w:val="009773D5"/>
    <w:rsid w:val="0098730A"/>
    <w:rsid w:val="009A0D34"/>
    <w:rsid w:val="009B57BD"/>
    <w:rsid w:val="009B691E"/>
    <w:rsid w:val="009B6CCA"/>
    <w:rsid w:val="009C13BA"/>
    <w:rsid w:val="009C464E"/>
    <w:rsid w:val="009C7F80"/>
    <w:rsid w:val="009D354B"/>
    <w:rsid w:val="009D4E25"/>
    <w:rsid w:val="009E59B1"/>
    <w:rsid w:val="009F6AB7"/>
    <w:rsid w:val="00A165E9"/>
    <w:rsid w:val="00A2193B"/>
    <w:rsid w:val="00A24279"/>
    <w:rsid w:val="00A24BE5"/>
    <w:rsid w:val="00A251C7"/>
    <w:rsid w:val="00A253DA"/>
    <w:rsid w:val="00A30292"/>
    <w:rsid w:val="00A327FD"/>
    <w:rsid w:val="00A37EBA"/>
    <w:rsid w:val="00A4027C"/>
    <w:rsid w:val="00A40992"/>
    <w:rsid w:val="00A41AFF"/>
    <w:rsid w:val="00A45280"/>
    <w:rsid w:val="00A46960"/>
    <w:rsid w:val="00A47D27"/>
    <w:rsid w:val="00A50C49"/>
    <w:rsid w:val="00A61CEF"/>
    <w:rsid w:val="00A67D0C"/>
    <w:rsid w:val="00A74900"/>
    <w:rsid w:val="00A75D4B"/>
    <w:rsid w:val="00A76F00"/>
    <w:rsid w:val="00A81416"/>
    <w:rsid w:val="00A81ED0"/>
    <w:rsid w:val="00A84A4D"/>
    <w:rsid w:val="00A84B18"/>
    <w:rsid w:val="00A92D06"/>
    <w:rsid w:val="00A94696"/>
    <w:rsid w:val="00A95C08"/>
    <w:rsid w:val="00AA0B03"/>
    <w:rsid w:val="00AA21F4"/>
    <w:rsid w:val="00AA604C"/>
    <w:rsid w:val="00AB6D2F"/>
    <w:rsid w:val="00AC6C1A"/>
    <w:rsid w:val="00AD1351"/>
    <w:rsid w:val="00AD1865"/>
    <w:rsid w:val="00AD3D24"/>
    <w:rsid w:val="00AD4711"/>
    <w:rsid w:val="00AD475F"/>
    <w:rsid w:val="00AD58A6"/>
    <w:rsid w:val="00AD6524"/>
    <w:rsid w:val="00AE3F35"/>
    <w:rsid w:val="00AF03DC"/>
    <w:rsid w:val="00AF3181"/>
    <w:rsid w:val="00AF69A9"/>
    <w:rsid w:val="00B07207"/>
    <w:rsid w:val="00B23F77"/>
    <w:rsid w:val="00B358A0"/>
    <w:rsid w:val="00B40C15"/>
    <w:rsid w:val="00B47A0A"/>
    <w:rsid w:val="00B541E1"/>
    <w:rsid w:val="00B5488E"/>
    <w:rsid w:val="00B54923"/>
    <w:rsid w:val="00B57E2A"/>
    <w:rsid w:val="00B74039"/>
    <w:rsid w:val="00B8432C"/>
    <w:rsid w:val="00B864A2"/>
    <w:rsid w:val="00B86B16"/>
    <w:rsid w:val="00B92B5F"/>
    <w:rsid w:val="00B93617"/>
    <w:rsid w:val="00B93A31"/>
    <w:rsid w:val="00BA15F1"/>
    <w:rsid w:val="00BA1BBA"/>
    <w:rsid w:val="00BA311A"/>
    <w:rsid w:val="00BA6116"/>
    <w:rsid w:val="00BB245C"/>
    <w:rsid w:val="00BB2BD1"/>
    <w:rsid w:val="00BB57A3"/>
    <w:rsid w:val="00BC49F8"/>
    <w:rsid w:val="00BC6B96"/>
    <w:rsid w:val="00BD090C"/>
    <w:rsid w:val="00BE0F11"/>
    <w:rsid w:val="00BF0258"/>
    <w:rsid w:val="00BF0495"/>
    <w:rsid w:val="00BF2954"/>
    <w:rsid w:val="00C0030C"/>
    <w:rsid w:val="00C01883"/>
    <w:rsid w:val="00C05C76"/>
    <w:rsid w:val="00C110EB"/>
    <w:rsid w:val="00C13815"/>
    <w:rsid w:val="00C16E49"/>
    <w:rsid w:val="00C17A55"/>
    <w:rsid w:val="00C24BF4"/>
    <w:rsid w:val="00C25277"/>
    <w:rsid w:val="00C438D3"/>
    <w:rsid w:val="00C5160B"/>
    <w:rsid w:val="00C60F57"/>
    <w:rsid w:val="00C667FF"/>
    <w:rsid w:val="00C66EB7"/>
    <w:rsid w:val="00C674AD"/>
    <w:rsid w:val="00C7106D"/>
    <w:rsid w:val="00C71F1B"/>
    <w:rsid w:val="00C734C3"/>
    <w:rsid w:val="00C776FE"/>
    <w:rsid w:val="00C877C1"/>
    <w:rsid w:val="00CA158A"/>
    <w:rsid w:val="00CA3247"/>
    <w:rsid w:val="00CA5CC2"/>
    <w:rsid w:val="00CA737F"/>
    <w:rsid w:val="00CB00BE"/>
    <w:rsid w:val="00CB0212"/>
    <w:rsid w:val="00CB53C3"/>
    <w:rsid w:val="00CB5468"/>
    <w:rsid w:val="00CC097E"/>
    <w:rsid w:val="00CC2B82"/>
    <w:rsid w:val="00CD67E7"/>
    <w:rsid w:val="00CE5C61"/>
    <w:rsid w:val="00CF7CD2"/>
    <w:rsid w:val="00D01E67"/>
    <w:rsid w:val="00D1538C"/>
    <w:rsid w:val="00D15579"/>
    <w:rsid w:val="00D20C64"/>
    <w:rsid w:val="00D2158D"/>
    <w:rsid w:val="00D24700"/>
    <w:rsid w:val="00D25A06"/>
    <w:rsid w:val="00D31E1D"/>
    <w:rsid w:val="00D425DA"/>
    <w:rsid w:val="00D44463"/>
    <w:rsid w:val="00D453F7"/>
    <w:rsid w:val="00D47555"/>
    <w:rsid w:val="00D5292D"/>
    <w:rsid w:val="00D571CA"/>
    <w:rsid w:val="00D61F3F"/>
    <w:rsid w:val="00D6209D"/>
    <w:rsid w:val="00D75B9C"/>
    <w:rsid w:val="00D7651F"/>
    <w:rsid w:val="00D77686"/>
    <w:rsid w:val="00D84B46"/>
    <w:rsid w:val="00D87CD8"/>
    <w:rsid w:val="00D962FD"/>
    <w:rsid w:val="00D96F06"/>
    <w:rsid w:val="00DA02A9"/>
    <w:rsid w:val="00DA0CB3"/>
    <w:rsid w:val="00DA3710"/>
    <w:rsid w:val="00DA573A"/>
    <w:rsid w:val="00DB0F16"/>
    <w:rsid w:val="00DB3615"/>
    <w:rsid w:val="00DC1981"/>
    <w:rsid w:val="00DC25AA"/>
    <w:rsid w:val="00DC2D81"/>
    <w:rsid w:val="00DC49DC"/>
    <w:rsid w:val="00DC6EC7"/>
    <w:rsid w:val="00DD1DE5"/>
    <w:rsid w:val="00DD2A92"/>
    <w:rsid w:val="00DE23E9"/>
    <w:rsid w:val="00DE4389"/>
    <w:rsid w:val="00DE5CE8"/>
    <w:rsid w:val="00DE77A1"/>
    <w:rsid w:val="00DF0F34"/>
    <w:rsid w:val="00DF1E20"/>
    <w:rsid w:val="00DF3099"/>
    <w:rsid w:val="00E017AD"/>
    <w:rsid w:val="00E01AA4"/>
    <w:rsid w:val="00E03D0D"/>
    <w:rsid w:val="00E03D38"/>
    <w:rsid w:val="00E23C8F"/>
    <w:rsid w:val="00E262F1"/>
    <w:rsid w:val="00E26C56"/>
    <w:rsid w:val="00E26DA5"/>
    <w:rsid w:val="00E2749F"/>
    <w:rsid w:val="00E303FD"/>
    <w:rsid w:val="00E325FD"/>
    <w:rsid w:val="00E41191"/>
    <w:rsid w:val="00E45640"/>
    <w:rsid w:val="00E52349"/>
    <w:rsid w:val="00E550C1"/>
    <w:rsid w:val="00E56DC8"/>
    <w:rsid w:val="00E60271"/>
    <w:rsid w:val="00E6085C"/>
    <w:rsid w:val="00E70957"/>
    <w:rsid w:val="00E716E8"/>
    <w:rsid w:val="00E72BAB"/>
    <w:rsid w:val="00E72DF2"/>
    <w:rsid w:val="00E75ECD"/>
    <w:rsid w:val="00E86BD7"/>
    <w:rsid w:val="00E953A6"/>
    <w:rsid w:val="00E95C6C"/>
    <w:rsid w:val="00E97474"/>
    <w:rsid w:val="00EA17C9"/>
    <w:rsid w:val="00EA30BF"/>
    <w:rsid w:val="00EA7BC3"/>
    <w:rsid w:val="00EB06F7"/>
    <w:rsid w:val="00EC138B"/>
    <w:rsid w:val="00EC3450"/>
    <w:rsid w:val="00EC53B4"/>
    <w:rsid w:val="00ED1D95"/>
    <w:rsid w:val="00ED3416"/>
    <w:rsid w:val="00EE0D47"/>
    <w:rsid w:val="00EE538A"/>
    <w:rsid w:val="00EE5EE0"/>
    <w:rsid w:val="00EF3D06"/>
    <w:rsid w:val="00EF6864"/>
    <w:rsid w:val="00F05969"/>
    <w:rsid w:val="00F06800"/>
    <w:rsid w:val="00F07C07"/>
    <w:rsid w:val="00F20833"/>
    <w:rsid w:val="00F23FAA"/>
    <w:rsid w:val="00F34FB1"/>
    <w:rsid w:val="00F40A53"/>
    <w:rsid w:val="00F41AF0"/>
    <w:rsid w:val="00F5030A"/>
    <w:rsid w:val="00F51CAB"/>
    <w:rsid w:val="00F56BF9"/>
    <w:rsid w:val="00F6324F"/>
    <w:rsid w:val="00F746A3"/>
    <w:rsid w:val="00F77831"/>
    <w:rsid w:val="00F84C6A"/>
    <w:rsid w:val="00FA0752"/>
    <w:rsid w:val="00FA1D78"/>
    <w:rsid w:val="00FA70A6"/>
    <w:rsid w:val="00FB51AF"/>
    <w:rsid w:val="00FB55D7"/>
    <w:rsid w:val="00FB7534"/>
    <w:rsid w:val="00FE1182"/>
    <w:rsid w:val="00FF2935"/>
    <w:rsid w:val="00FF412C"/>
    <w:rsid w:val="00FF5FA9"/>
    <w:rsid w:val="6203D40D"/>
    <w:rsid w:val="74C13023"/>
    <w:rsid w:val="7B5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8E0F2"/>
  <w15:docId w15:val="{BC13C9F8-A1D7-498E-BB3F-FF5E27C6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52349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349"/>
    <w:pPr>
      <w:keepNext/>
      <w:numPr>
        <w:ilvl w:val="1"/>
        <w:numId w:val="9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52349"/>
    <w:pPr>
      <w:keepNext/>
      <w:numPr>
        <w:ilvl w:val="2"/>
        <w:numId w:val="9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52349"/>
    <w:pPr>
      <w:keepNext/>
      <w:numPr>
        <w:ilvl w:val="3"/>
        <w:numId w:val="9"/>
      </w:numPr>
      <w:spacing w:before="240" w:after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52349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2349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2349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52349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52349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349"/>
    <w:rPr>
      <w:rFonts w:ascii="Arial" w:eastAsia="Times New Roman" w:hAnsi="Arial" w:cs="Arial"/>
      <w:b/>
      <w:bCs/>
      <w:kern w:val="32"/>
      <w:sz w:val="24"/>
      <w:szCs w:val="32"/>
      <w:u w:val="single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E52349"/>
    <w:rPr>
      <w:rFonts w:ascii="Arial" w:eastAsia="Times New Roman" w:hAnsi="Arial" w:cs="Arial"/>
      <w:b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E52349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52349"/>
    <w:rPr>
      <w:rFonts w:ascii="Arial" w:eastAsia="Times New Roman" w:hAnsi="Arial" w:cs="Times New Roman"/>
      <w:b/>
      <w:bCs/>
      <w:sz w:val="20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E52349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E52349"/>
    <w:rPr>
      <w:rFonts w:ascii="Arial" w:eastAsia="Times New Roman" w:hAnsi="Arial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E5234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E52349"/>
    <w:rPr>
      <w:rFonts w:ascii="Arial" w:eastAsia="Times New Roman" w:hAnsi="Arial" w:cs="Times New Roman"/>
      <w:i/>
      <w:iCs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E52349"/>
    <w:rPr>
      <w:rFonts w:ascii="Arial" w:eastAsia="Times New Roman" w:hAnsi="Arial" w:cs="Arial"/>
      <w:lang w:val="en-GB" w:eastAsia="en-GB"/>
    </w:rPr>
  </w:style>
  <w:style w:type="paragraph" w:styleId="Caption">
    <w:name w:val="caption"/>
    <w:basedOn w:val="Normal"/>
    <w:next w:val="Normal"/>
    <w:qFormat/>
    <w:rsid w:val="00E52349"/>
    <w:rPr>
      <w:b/>
      <w:bCs/>
      <w:szCs w:val="20"/>
    </w:rPr>
  </w:style>
  <w:style w:type="character" w:styleId="Strong">
    <w:name w:val="Strong"/>
    <w:qFormat/>
    <w:rsid w:val="00E52349"/>
    <w:rPr>
      <w:b/>
      <w:bCs/>
    </w:rPr>
  </w:style>
  <w:style w:type="paragraph" w:styleId="ListParagraph">
    <w:name w:val="List Paragraph"/>
    <w:basedOn w:val="Normal"/>
    <w:uiPriority w:val="34"/>
    <w:qFormat/>
    <w:rsid w:val="00E52349"/>
    <w:pPr>
      <w:ind w:left="720"/>
      <w:contextualSpacing/>
    </w:pPr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9D4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E2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9D4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E25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rsid w:val="009D4E25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D4E2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9D4E25"/>
    <w:rPr>
      <w:rFonts w:cs="Times New Roman"/>
      <w:vertAlign w:val="superscript"/>
    </w:rPr>
  </w:style>
  <w:style w:type="table" w:styleId="TableGrid">
    <w:name w:val="Table Grid"/>
    <w:aliases w:val="Smart Text Table"/>
    <w:basedOn w:val="TableNormal"/>
    <w:uiPriority w:val="59"/>
    <w:rsid w:val="009D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6">
    <w:name w:val="Medium Shading 1 - Accent 16"/>
    <w:basedOn w:val="TableNormal"/>
    <w:uiPriority w:val="63"/>
    <w:rsid w:val="009D4E25"/>
    <w:pPr>
      <w:spacing w:after="0" w:line="240" w:lineRule="auto"/>
    </w:pPr>
    <w:rPr>
      <w:rFonts w:ascii="Calibri" w:hAnsi="Calibri" w:cs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D4E25"/>
  </w:style>
  <w:style w:type="table" w:styleId="MediumShading1-Accent5">
    <w:name w:val="Medium Shading 1 Accent 5"/>
    <w:basedOn w:val="TableNormal"/>
    <w:uiPriority w:val="63"/>
    <w:rsid w:val="009164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C13BA"/>
    <w:pPr>
      <w:pBdr>
        <w:bottom w:val="single" w:sz="12" w:space="4" w:color="00ACA2"/>
      </w:pBdr>
      <w:spacing w:after="300"/>
      <w:ind w:right="720"/>
      <w:contextualSpacing/>
    </w:pPr>
    <w:rPr>
      <w:rFonts w:ascii="Tahoma" w:eastAsiaTheme="majorEastAsia" w:hAnsi="Tahoma" w:cstheme="majorBidi"/>
      <w:color w:val="545456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3BA"/>
    <w:rPr>
      <w:rFonts w:ascii="Tahoma" w:eastAsiaTheme="majorEastAsia" w:hAnsi="Tahoma" w:cstheme="majorBidi"/>
      <w:color w:val="545456"/>
      <w:spacing w:val="5"/>
      <w:kern w:val="28"/>
      <w:sz w:val="4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7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1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1E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E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306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01A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A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8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hgprotocol.org/sites/default/files/2026-06/LSR-Standard-Reporting-Requirements-Checklis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hgprotocol.org/sites/default/files/2026-06/LSR-Standard-Sample-GHG-Inventory-Reporting-Template-Full-Workbook.xls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B4CAD6B604840AC13A7CFA4929F39" ma:contentTypeVersion="24" ma:contentTypeDescription="Create a new document." ma:contentTypeScope="" ma:versionID="7c9a425ca82dcb21588e1a2eb61d3b29">
  <xsd:schema xmlns:xsd="http://www.w3.org/2001/XMLSchema" xmlns:xs="http://www.w3.org/2001/XMLSchema" xmlns:p="http://schemas.microsoft.com/office/2006/metadata/properties" xmlns:ns1="http://schemas.microsoft.com/sharepoint/v3" xmlns:ns2="a46c2b86-f469-43b8-b637-0debd7041df9" xmlns:ns3="b48ca1b9-5519-4cb4-997c-a597c52bd683" targetNamespace="http://schemas.microsoft.com/office/2006/metadata/properties" ma:root="true" ma:fieldsID="5207a0c57e2e17d61c3ae464731ea217" ns1:_="" ns2:_="" ns3:_="">
    <xsd:import namespace="http://schemas.microsoft.com/sharepoint/v3"/>
    <xsd:import namespace="a46c2b86-f469-43b8-b637-0debd7041df9"/>
    <xsd:import namespace="b48ca1b9-5519-4cb4-997c-a597c52bd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ments" minOccurs="0"/>
                <xsd:element ref="ns2:CandidateRanking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c2b86-f469-43b8-b637-0debd7041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CandidateRanking" ma:index="24" nillable="true" ma:displayName="Candidate Ranking" ma:decimals="0" ma:format="Dropdown" ma:internalName="CandidateRanking" ma:percentage="FALSE">
      <xsd:simpleType>
        <xsd:restriction base="dms:Number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0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ca1b9-5519-4cb4-997c-a597c52bd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c331e7-1afd-4a1a-964c-8f9e9be1bb8b}" ma:internalName="TaxCatchAll" ma:showField="CatchAllData" ma:web="b48ca1b9-5519-4cb4-997c-a597c52bd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ca1b9-5519-4cb4-997c-a597c52bd683" xsi:nil="true"/>
    <_ip_UnifiedCompliancePolicyUIAction xmlns="http://schemas.microsoft.com/sharepoint/v3" xsi:nil="true"/>
    <lcf76f155ced4ddcb4097134ff3c332f xmlns="a46c2b86-f469-43b8-b637-0debd7041df9">
      <Terms xmlns="http://schemas.microsoft.com/office/infopath/2007/PartnerControls"/>
    </lcf76f155ced4ddcb4097134ff3c332f>
    <Comments xmlns="a46c2b86-f469-43b8-b637-0debd7041df9" xsi:nil="true"/>
    <Status xmlns="a46c2b86-f469-43b8-b637-0debd7041df9" xsi:nil="true"/>
    <_ip_UnifiedCompliancePolicyProperties xmlns="http://schemas.microsoft.com/sharepoint/v3" xsi:nil="true"/>
    <CandidateRanking xmlns="a46c2b86-f469-43b8-b637-0debd7041df9" xsi:nil="true"/>
  </documentManagement>
</p:properties>
</file>

<file path=customXml/itemProps1.xml><?xml version="1.0" encoding="utf-8"?>
<ds:datastoreItem xmlns:ds="http://schemas.openxmlformats.org/officeDocument/2006/customXml" ds:itemID="{E496E950-085E-4A32-9B4E-57C13FF7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c2b86-f469-43b8-b637-0debd7041df9"/>
    <ds:schemaRef ds:uri="b48ca1b9-5519-4cb4-997c-a597c52bd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4A36B-C9DB-48E4-A09D-4E49A47D3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CFFFE0-BD56-4090-8BB8-37DFF2981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355A9-BBDD-410D-AD5B-69CB681AAFEF}">
  <ds:schemaRefs>
    <ds:schemaRef ds:uri="http://schemas.microsoft.com/office/2006/metadata/properties"/>
    <ds:schemaRef ds:uri="http://schemas.microsoft.com/office/infopath/2007/PartnerControls"/>
    <ds:schemaRef ds:uri="b48ca1b9-5519-4cb4-997c-a597c52bd683"/>
    <ds:schemaRef ds:uri="http://schemas.microsoft.com/sharepoint/v3"/>
    <ds:schemaRef ds:uri="a46c2b86-f469-43b8-b637-0debd7041d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12</Pages>
  <Words>1556</Words>
  <Characters>8870</Characters>
  <Application>Microsoft Office Word</Application>
  <DocSecurity>0</DocSecurity>
  <Lines>73</Lines>
  <Paragraphs>20</Paragraphs>
  <ScaleCrop>false</ScaleCrop>
  <Company>WORLD RESOURCES INSTITUTE</Company>
  <LinksUpToDate>false</LinksUpToDate>
  <CharactersWithSpaces>10406</CharactersWithSpaces>
  <SharedDoc>false</SharedDoc>
  <HLinks>
    <vt:vector size="12" baseType="variant">
      <vt:variant>
        <vt:i4>6946875</vt:i4>
      </vt:variant>
      <vt:variant>
        <vt:i4>3</vt:i4>
      </vt:variant>
      <vt:variant>
        <vt:i4>0</vt:i4>
      </vt:variant>
      <vt:variant>
        <vt:i4>5</vt:i4>
      </vt:variant>
      <vt:variant>
        <vt:lpwstr>https://ghgprotocol.org/sites/default/files/2026-06/LSR-Standard-Reporting-Requirements-Checklist.docx</vt:lpwstr>
      </vt:variant>
      <vt:variant>
        <vt:lpwstr/>
      </vt:variant>
      <vt:variant>
        <vt:i4>3145841</vt:i4>
      </vt:variant>
      <vt:variant>
        <vt:i4>0</vt:i4>
      </vt:variant>
      <vt:variant>
        <vt:i4>0</vt:i4>
      </vt:variant>
      <vt:variant>
        <vt:i4>5</vt:i4>
      </vt:variant>
      <vt:variant>
        <vt:lpwstr>https://ghgprotocol.org/sites/default/files/2026-06/LSR-Standard-Sample-GHG-Inventory-Reporting-Template-Full-Workbook.xlsx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Rich</dc:creator>
  <cp:keywords/>
  <dc:description/>
  <cp:lastModifiedBy>Oliver James</cp:lastModifiedBy>
  <cp:revision>123</cp:revision>
  <cp:lastPrinted>2012-02-06T22:44:00Z</cp:lastPrinted>
  <dcterms:created xsi:type="dcterms:W3CDTF">2026-06-24T17:30:00Z</dcterms:created>
  <dcterms:modified xsi:type="dcterms:W3CDTF">2026-06-30T14:04:00Z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0x010100E17B4CAD6B604840AC13A7CFA4929F39</vt:lpwstr>
  </property>
  <property fmtid="{D5CDD505-2E9C-101B-9397-08002B2CF9AE}" pid="3" name="MediaServiceImageTags">
    <vt:lpwstr/>
  </property>
</Properties>
</file>